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0A5DB" w14:textId="778EB1B6" w:rsidR="00C83FF1" w:rsidRDefault="00C83FF1">
      <w:pPr>
        <w:pStyle w:val="TOC1"/>
        <w:tabs>
          <w:tab w:val="right" w:leader="dot" w:pos="9350"/>
        </w:tabs>
        <w:rPr>
          <w:rFonts w:asciiTheme="minorHAnsi" w:hAnsiTheme="minorHAnsi"/>
          <w:noProof/>
          <w:sz w:val="22"/>
          <w:szCs w:val="22"/>
        </w:rPr>
      </w:pPr>
      <w:r>
        <w:rPr>
          <w:rFonts w:cs="Arial"/>
          <w:b/>
          <w:bCs/>
          <w:sz w:val="44"/>
          <w:szCs w:val="44"/>
        </w:rPr>
        <w:fldChar w:fldCharType="begin"/>
      </w:r>
      <w:r>
        <w:rPr>
          <w:rFonts w:cs="Arial"/>
          <w:b/>
          <w:bCs/>
          <w:sz w:val="44"/>
          <w:szCs w:val="44"/>
        </w:rPr>
        <w:instrText xml:space="preserve"> TOC \o "1-3" \h \z \u </w:instrText>
      </w:r>
      <w:r>
        <w:rPr>
          <w:rFonts w:cs="Arial"/>
          <w:b/>
          <w:bCs/>
          <w:sz w:val="44"/>
          <w:szCs w:val="44"/>
        </w:rPr>
        <w:fldChar w:fldCharType="separate"/>
      </w:r>
      <w:hyperlink w:anchor="_Toc58944509" w:history="1">
        <w:r w:rsidRPr="00F025CC">
          <w:rPr>
            <w:rStyle w:val="Hyperlink"/>
            <w:noProof/>
          </w:rPr>
          <w:t>Introduction</w:t>
        </w:r>
        <w:r>
          <w:rPr>
            <w:noProof/>
            <w:webHidden/>
          </w:rPr>
          <w:tab/>
        </w:r>
        <w:r>
          <w:rPr>
            <w:noProof/>
            <w:webHidden/>
          </w:rPr>
          <w:fldChar w:fldCharType="begin"/>
        </w:r>
        <w:r>
          <w:rPr>
            <w:noProof/>
            <w:webHidden/>
          </w:rPr>
          <w:instrText xml:space="preserve"> PAGEREF _Toc58944509 \h </w:instrText>
        </w:r>
        <w:r>
          <w:rPr>
            <w:noProof/>
            <w:webHidden/>
          </w:rPr>
        </w:r>
        <w:r>
          <w:rPr>
            <w:noProof/>
            <w:webHidden/>
          </w:rPr>
          <w:fldChar w:fldCharType="separate"/>
        </w:r>
        <w:r>
          <w:rPr>
            <w:noProof/>
            <w:webHidden/>
          </w:rPr>
          <w:t>3</w:t>
        </w:r>
        <w:r>
          <w:rPr>
            <w:noProof/>
            <w:webHidden/>
          </w:rPr>
          <w:fldChar w:fldCharType="end"/>
        </w:r>
      </w:hyperlink>
    </w:p>
    <w:p w14:paraId="00378493" w14:textId="7C851FBD" w:rsidR="00C83FF1" w:rsidRDefault="001624FE">
      <w:pPr>
        <w:pStyle w:val="TOC1"/>
        <w:tabs>
          <w:tab w:val="right" w:leader="dot" w:pos="9350"/>
        </w:tabs>
        <w:rPr>
          <w:rFonts w:asciiTheme="minorHAnsi" w:hAnsiTheme="minorHAnsi"/>
          <w:noProof/>
          <w:sz w:val="22"/>
          <w:szCs w:val="22"/>
        </w:rPr>
      </w:pPr>
      <w:hyperlink w:anchor="_Toc58944510" w:history="1">
        <w:r w:rsidR="00C83FF1" w:rsidRPr="00F025CC">
          <w:rPr>
            <w:rStyle w:val="Hyperlink"/>
            <w:noProof/>
          </w:rPr>
          <w:t>Lesson Goals</w:t>
        </w:r>
        <w:r w:rsidR="00C83FF1">
          <w:rPr>
            <w:noProof/>
            <w:webHidden/>
          </w:rPr>
          <w:tab/>
        </w:r>
        <w:r w:rsidR="00C83FF1">
          <w:rPr>
            <w:noProof/>
            <w:webHidden/>
          </w:rPr>
          <w:fldChar w:fldCharType="begin"/>
        </w:r>
        <w:r w:rsidR="00C83FF1">
          <w:rPr>
            <w:noProof/>
            <w:webHidden/>
          </w:rPr>
          <w:instrText xml:space="preserve"> PAGEREF _Toc58944510 \h </w:instrText>
        </w:r>
        <w:r w:rsidR="00C83FF1">
          <w:rPr>
            <w:noProof/>
            <w:webHidden/>
          </w:rPr>
        </w:r>
        <w:r w:rsidR="00C83FF1">
          <w:rPr>
            <w:noProof/>
            <w:webHidden/>
          </w:rPr>
          <w:fldChar w:fldCharType="separate"/>
        </w:r>
        <w:r w:rsidR="00C83FF1">
          <w:rPr>
            <w:noProof/>
            <w:webHidden/>
          </w:rPr>
          <w:t>4</w:t>
        </w:r>
        <w:r w:rsidR="00C83FF1">
          <w:rPr>
            <w:noProof/>
            <w:webHidden/>
          </w:rPr>
          <w:fldChar w:fldCharType="end"/>
        </w:r>
      </w:hyperlink>
    </w:p>
    <w:p w14:paraId="6CE5AFDA" w14:textId="42FB077A" w:rsidR="00C83FF1" w:rsidRDefault="001624FE">
      <w:pPr>
        <w:pStyle w:val="TOC1"/>
        <w:tabs>
          <w:tab w:val="right" w:leader="dot" w:pos="9350"/>
        </w:tabs>
        <w:rPr>
          <w:rFonts w:asciiTheme="minorHAnsi" w:hAnsiTheme="minorHAnsi"/>
          <w:noProof/>
          <w:sz w:val="22"/>
          <w:szCs w:val="22"/>
        </w:rPr>
      </w:pPr>
      <w:hyperlink w:anchor="_Toc58944511" w:history="1">
        <w:r w:rsidR="00C83FF1" w:rsidRPr="00F025CC">
          <w:rPr>
            <w:rStyle w:val="Hyperlink"/>
            <w:noProof/>
          </w:rPr>
          <w:t>Visual Impairment Terminology</w:t>
        </w:r>
        <w:r w:rsidR="00C83FF1">
          <w:rPr>
            <w:noProof/>
            <w:webHidden/>
          </w:rPr>
          <w:tab/>
        </w:r>
        <w:r w:rsidR="00C83FF1">
          <w:rPr>
            <w:noProof/>
            <w:webHidden/>
          </w:rPr>
          <w:fldChar w:fldCharType="begin"/>
        </w:r>
        <w:r w:rsidR="00C83FF1">
          <w:rPr>
            <w:noProof/>
            <w:webHidden/>
          </w:rPr>
          <w:instrText xml:space="preserve"> PAGEREF _Toc58944511 \h </w:instrText>
        </w:r>
        <w:r w:rsidR="00C83FF1">
          <w:rPr>
            <w:noProof/>
            <w:webHidden/>
          </w:rPr>
        </w:r>
        <w:r w:rsidR="00C83FF1">
          <w:rPr>
            <w:noProof/>
            <w:webHidden/>
          </w:rPr>
          <w:fldChar w:fldCharType="separate"/>
        </w:r>
        <w:r w:rsidR="00C83FF1">
          <w:rPr>
            <w:noProof/>
            <w:webHidden/>
          </w:rPr>
          <w:t>4</w:t>
        </w:r>
        <w:r w:rsidR="00C83FF1">
          <w:rPr>
            <w:noProof/>
            <w:webHidden/>
          </w:rPr>
          <w:fldChar w:fldCharType="end"/>
        </w:r>
      </w:hyperlink>
    </w:p>
    <w:p w14:paraId="42981DBB" w14:textId="33675C0A" w:rsidR="00C83FF1" w:rsidRDefault="001624FE">
      <w:pPr>
        <w:pStyle w:val="TOC2"/>
        <w:tabs>
          <w:tab w:val="right" w:leader="dot" w:pos="9350"/>
        </w:tabs>
        <w:rPr>
          <w:rFonts w:asciiTheme="minorHAnsi" w:hAnsiTheme="minorHAnsi"/>
          <w:noProof/>
          <w:sz w:val="22"/>
          <w:szCs w:val="22"/>
        </w:rPr>
      </w:pPr>
      <w:hyperlink w:anchor="_Toc58944512" w:history="1">
        <w:r w:rsidR="00C83FF1" w:rsidRPr="00F025CC">
          <w:rPr>
            <w:rStyle w:val="Hyperlink"/>
            <w:noProof/>
          </w:rPr>
          <w:t>Vision Standards</w:t>
        </w:r>
        <w:r w:rsidR="00C83FF1">
          <w:rPr>
            <w:noProof/>
            <w:webHidden/>
          </w:rPr>
          <w:tab/>
        </w:r>
        <w:r w:rsidR="00C83FF1">
          <w:rPr>
            <w:noProof/>
            <w:webHidden/>
          </w:rPr>
          <w:fldChar w:fldCharType="begin"/>
        </w:r>
        <w:r w:rsidR="00C83FF1">
          <w:rPr>
            <w:noProof/>
            <w:webHidden/>
          </w:rPr>
          <w:instrText xml:space="preserve"> PAGEREF _Toc58944512 \h </w:instrText>
        </w:r>
        <w:r w:rsidR="00C83FF1">
          <w:rPr>
            <w:noProof/>
            <w:webHidden/>
          </w:rPr>
        </w:r>
        <w:r w:rsidR="00C83FF1">
          <w:rPr>
            <w:noProof/>
            <w:webHidden/>
          </w:rPr>
          <w:fldChar w:fldCharType="separate"/>
        </w:r>
        <w:r w:rsidR="00C83FF1">
          <w:rPr>
            <w:noProof/>
            <w:webHidden/>
          </w:rPr>
          <w:t>4</w:t>
        </w:r>
        <w:r w:rsidR="00C83FF1">
          <w:rPr>
            <w:noProof/>
            <w:webHidden/>
          </w:rPr>
          <w:fldChar w:fldCharType="end"/>
        </w:r>
      </w:hyperlink>
    </w:p>
    <w:p w14:paraId="60B96792" w14:textId="18F61D4E" w:rsidR="00C83FF1" w:rsidRDefault="001624FE">
      <w:pPr>
        <w:pStyle w:val="TOC2"/>
        <w:tabs>
          <w:tab w:val="right" w:leader="dot" w:pos="9350"/>
        </w:tabs>
        <w:rPr>
          <w:rFonts w:asciiTheme="minorHAnsi" w:hAnsiTheme="minorHAnsi"/>
          <w:noProof/>
          <w:sz w:val="22"/>
          <w:szCs w:val="22"/>
        </w:rPr>
      </w:pPr>
      <w:hyperlink w:anchor="_Toc58944513" w:history="1">
        <w:r w:rsidR="00C83FF1" w:rsidRPr="00F025CC">
          <w:rPr>
            <w:rStyle w:val="Hyperlink"/>
            <w:noProof/>
          </w:rPr>
          <w:t>Visual Impairment</w:t>
        </w:r>
        <w:r w:rsidR="00C83FF1">
          <w:rPr>
            <w:noProof/>
            <w:webHidden/>
          </w:rPr>
          <w:tab/>
        </w:r>
        <w:r w:rsidR="00C83FF1">
          <w:rPr>
            <w:noProof/>
            <w:webHidden/>
          </w:rPr>
          <w:fldChar w:fldCharType="begin"/>
        </w:r>
        <w:r w:rsidR="00C83FF1">
          <w:rPr>
            <w:noProof/>
            <w:webHidden/>
          </w:rPr>
          <w:instrText xml:space="preserve"> PAGEREF _Toc58944513 \h </w:instrText>
        </w:r>
        <w:r w:rsidR="00C83FF1">
          <w:rPr>
            <w:noProof/>
            <w:webHidden/>
          </w:rPr>
        </w:r>
        <w:r w:rsidR="00C83FF1">
          <w:rPr>
            <w:noProof/>
            <w:webHidden/>
          </w:rPr>
          <w:fldChar w:fldCharType="separate"/>
        </w:r>
        <w:r w:rsidR="00C83FF1">
          <w:rPr>
            <w:noProof/>
            <w:webHidden/>
          </w:rPr>
          <w:t>5</w:t>
        </w:r>
        <w:r w:rsidR="00C83FF1">
          <w:rPr>
            <w:noProof/>
            <w:webHidden/>
          </w:rPr>
          <w:fldChar w:fldCharType="end"/>
        </w:r>
      </w:hyperlink>
    </w:p>
    <w:p w14:paraId="43C747AC" w14:textId="43B56C02" w:rsidR="00C83FF1" w:rsidRDefault="001624FE">
      <w:pPr>
        <w:pStyle w:val="TOC2"/>
        <w:tabs>
          <w:tab w:val="right" w:leader="dot" w:pos="9350"/>
        </w:tabs>
        <w:rPr>
          <w:rFonts w:asciiTheme="minorHAnsi" w:hAnsiTheme="minorHAnsi"/>
          <w:noProof/>
          <w:sz w:val="22"/>
          <w:szCs w:val="22"/>
        </w:rPr>
      </w:pPr>
      <w:hyperlink w:anchor="_Toc58944514" w:history="1">
        <w:r w:rsidR="00C83FF1" w:rsidRPr="00F025CC">
          <w:rPr>
            <w:rStyle w:val="Hyperlink"/>
            <w:noProof/>
          </w:rPr>
          <w:t>Functional Vision</w:t>
        </w:r>
        <w:r w:rsidR="00C83FF1">
          <w:rPr>
            <w:noProof/>
            <w:webHidden/>
          </w:rPr>
          <w:tab/>
        </w:r>
        <w:r w:rsidR="00C83FF1">
          <w:rPr>
            <w:noProof/>
            <w:webHidden/>
          </w:rPr>
          <w:fldChar w:fldCharType="begin"/>
        </w:r>
        <w:r w:rsidR="00C83FF1">
          <w:rPr>
            <w:noProof/>
            <w:webHidden/>
          </w:rPr>
          <w:instrText xml:space="preserve"> PAGEREF _Toc58944514 \h </w:instrText>
        </w:r>
        <w:r w:rsidR="00C83FF1">
          <w:rPr>
            <w:noProof/>
            <w:webHidden/>
          </w:rPr>
        </w:r>
        <w:r w:rsidR="00C83FF1">
          <w:rPr>
            <w:noProof/>
            <w:webHidden/>
          </w:rPr>
          <w:fldChar w:fldCharType="separate"/>
        </w:r>
        <w:r w:rsidR="00C83FF1">
          <w:rPr>
            <w:noProof/>
            <w:webHidden/>
          </w:rPr>
          <w:t>6</w:t>
        </w:r>
        <w:r w:rsidR="00C83FF1">
          <w:rPr>
            <w:noProof/>
            <w:webHidden/>
          </w:rPr>
          <w:fldChar w:fldCharType="end"/>
        </w:r>
      </w:hyperlink>
    </w:p>
    <w:p w14:paraId="4F156015" w14:textId="6584566A" w:rsidR="00C83FF1" w:rsidRDefault="001624FE">
      <w:pPr>
        <w:pStyle w:val="TOC1"/>
        <w:tabs>
          <w:tab w:val="right" w:leader="dot" w:pos="9350"/>
        </w:tabs>
        <w:rPr>
          <w:rFonts w:asciiTheme="minorHAnsi" w:hAnsiTheme="minorHAnsi"/>
          <w:noProof/>
          <w:sz w:val="22"/>
          <w:szCs w:val="22"/>
        </w:rPr>
      </w:pPr>
      <w:hyperlink w:anchor="_Toc58944515" w:history="1">
        <w:r w:rsidR="00C83FF1" w:rsidRPr="00F025CC">
          <w:rPr>
            <w:rStyle w:val="Hyperlink"/>
            <w:noProof/>
          </w:rPr>
          <w:t>Eye Doctors and Services</w:t>
        </w:r>
        <w:r w:rsidR="00C83FF1">
          <w:rPr>
            <w:noProof/>
            <w:webHidden/>
          </w:rPr>
          <w:tab/>
        </w:r>
        <w:r w:rsidR="00C83FF1">
          <w:rPr>
            <w:noProof/>
            <w:webHidden/>
          </w:rPr>
          <w:fldChar w:fldCharType="begin"/>
        </w:r>
        <w:r w:rsidR="00C83FF1">
          <w:rPr>
            <w:noProof/>
            <w:webHidden/>
          </w:rPr>
          <w:instrText xml:space="preserve"> PAGEREF _Toc58944515 \h </w:instrText>
        </w:r>
        <w:r w:rsidR="00C83FF1">
          <w:rPr>
            <w:noProof/>
            <w:webHidden/>
          </w:rPr>
        </w:r>
        <w:r w:rsidR="00C83FF1">
          <w:rPr>
            <w:noProof/>
            <w:webHidden/>
          </w:rPr>
          <w:fldChar w:fldCharType="separate"/>
        </w:r>
        <w:r w:rsidR="00C83FF1">
          <w:rPr>
            <w:noProof/>
            <w:webHidden/>
          </w:rPr>
          <w:t>6</w:t>
        </w:r>
        <w:r w:rsidR="00C83FF1">
          <w:rPr>
            <w:noProof/>
            <w:webHidden/>
          </w:rPr>
          <w:fldChar w:fldCharType="end"/>
        </w:r>
      </w:hyperlink>
    </w:p>
    <w:p w14:paraId="0213F43A" w14:textId="0F24BAEC" w:rsidR="00C83FF1" w:rsidRDefault="001624FE">
      <w:pPr>
        <w:pStyle w:val="TOC2"/>
        <w:tabs>
          <w:tab w:val="right" w:leader="dot" w:pos="9350"/>
        </w:tabs>
        <w:rPr>
          <w:rFonts w:asciiTheme="minorHAnsi" w:hAnsiTheme="minorHAnsi"/>
          <w:noProof/>
          <w:sz w:val="22"/>
          <w:szCs w:val="22"/>
        </w:rPr>
      </w:pPr>
      <w:hyperlink w:anchor="_Toc58944516" w:history="1">
        <w:r w:rsidR="00C83FF1" w:rsidRPr="00F025CC">
          <w:rPr>
            <w:rStyle w:val="Hyperlink"/>
            <w:noProof/>
          </w:rPr>
          <w:t>Ophthalmology and Ophthalmologists</w:t>
        </w:r>
        <w:r w:rsidR="00C83FF1">
          <w:rPr>
            <w:noProof/>
            <w:webHidden/>
          </w:rPr>
          <w:tab/>
        </w:r>
        <w:r w:rsidR="00C83FF1">
          <w:rPr>
            <w:noProof/>
            <w:webHidden/>
          </w:rPr>
          <w:fldChar w:fldCharType="begin"/>
        </w:r>
        <w:r w:rsidR="00C83FF1">
          <w:rPr>
            <w:noProof/>
            <w:webHidden/>
          </w:rPr>
          <w:instrText xml:space="preserve"> PAGEREF _Toc58944516 \h </w:instrText>
        </w:r>
        <w:r w:rsidR="00C83FF1">
          <w:rPr>
            <w:noProof/>
            <w:webHidden/>
          </w:rPr>
        </w:r>
        <w:r w:rsidR="00C83FF1">
          <w:rPr>
            <w:noProof/>
            <w:webHidden/>
          </w:rPr>
          <w:fldChar w:fldCharType="separate"/>
        </w:r>
        <w:r w:rsidR="00C83FF1">
          <w:rPr>
            <w:noProof/>
            <w:webHidden/>
          </w:rPr>
          <w:t>6</w:t>
        </w:r>
        <w:r w:rsidR="00C83FF1">
          <w:rPr>
            <w:noProof/>
            <w:webHidden/>
          </w:rPr>
          <w:fldChar w:fldCharType="end"/>
        </w:r>
      </w:hyperlink>
    </w:p>
    <w:p w14:paraId="528D0C71" w14:textId="47157948" w:rsidR="00C83FF1" w:rsidRDefault="001624FE">
      <w:pPr>
        <w:pStyle w:val="TOC3"/>
        <w:tabs>
          <w:tab w:val="right" w:leader="dot" w:pos="9350"/>
        </w:tabs>
        <w:rPr>
          <w:rFonts w:asciiTheme="minorHAnsi" w:hAnsiTheme="minorHAnsi"/>
          <w:noProof/>
          <w:sz w:val="22"/>
          <w:szCs w:val="22"/>
        </w:rPr>
      </w:pPr>
      <w:hyperlink w:anchor="_Toc58944517" w:history="1">
        <w:r w:rsidR="00C83FF1" w:rsidRPr="00F025CC">
          <w:rPr>
            <w:rStyle w:val="Hyperlink"/>
            <w:noProof/>
          </w:rPr>
          <w:t>Comprehensive Dilated Eye Examination</w:t>
        </w:r>
        <w:r w:rsidR="00C83FF1">
          <w:rPr>
            <w:noProof/>
            <w:webHidden/>
          </w:rPr>
          <w:tab/>
        </w:r>
        <w:r w:rsidR="00C83FF1">
          <w:rPr>
            <w:noProof/>
            <w:webHidden/>
          </w:rPr>
          <w:fldChar w:fldCharType="begin"/>
        </w:r>
        <w:r w:rsidR="00C83FF1">
          <w:rPr>
            <w:noProof/>
            <w:webHidden/>
          </w:rPr>
          <w:instrText xml:space="preserve"> PAGEREF _Toc58944517 \h </w:instrText>
        </w:r>
        <w:r w:rsidR="00C83FF1">
          <w:rPr>
            <w:noProof/>
            <w:webHidden/>
          </w:rPr>
        </w:r>
        <w:r w:rsidR="00C83FF1">
          <w:rPr>
            <w:noProof/>
            <w:webHidden/>
          </w:rPr>
          <w:fldChar w:fldCharType="separate"/>
        </w:r>
        <w:r w:rsidR="00C83FF1">
          <w:rPr>
            <w:noProof/>
            <w:webHidden/>
          </w:rPr>
          <w:t>8</w:t>
        </w:r>
        <w:r w:rsidR="00C83FF1">
          <w:rPr>
            <w:noProof/>
            <w:webHidden/>
          </w:rPr>
          <w:fldChar w:fldCharType="end"/>
        </w:r>
      </w:hyperlink>
    </w:p>
    <w:p w14:paraId="08232DD0" w14:textId="47764289" w:rsidR="00C83FF1" w:rsidRDefault="001624FE">
      <w:pPr>
        <w:pStyle w:val="TOC1"/>
        <w:tabs>
          <w:tab w:val="right" w:leader="dot" w:pos="9350"/>
        </w:tabs>
        <w:rPr>
          <w:rFonts w:asciiTheme="minorHAnsi" w:hAnsiTheme="minorHAnsi"/>
          <w:noProof/>
          <w:sz w:val="22"/>
          <w:szCs w:val="22"/>
        </w:rPr>
      </w:pPr>
      <w:hyperlink w:anchor="_Toc58944518" w:history="1">
        <w:r w:rsidR="00C83FF1" w:rsidRPr="00F025CC">
          <w:rPr>
            <w:rStyle w:val="Hyperlink"/>
            <w:noProof/>
          </w:rPr>
          <w:t>Components of the Comprehensive Dilated Eye Exam</w:t>
        </w:r>
        <w:r w:rsidR="00C83FF1">
          <w:rPr>
            <w:noProof/>
            <w:webHidden/>
          </w:rPr>
          <w:tab/>
        </w:r>
        <w:r w:rsidR="00C83FF1">
          <w:rPr>
            <w:noProof/>
            <w:webHidden/>
          </w:rPr>
          <w:fldChar w:fldCharType="begin"/>
        </w:r>
        <w:r w:rsidR="00C83FF1">
          <w:rPr>
            <w:noProof/>
            <w:webHidden/>
          </w:rPr>
          <w:instrText xml:space="preserve"> PAGEREF _Toc58944518 \h </w:instrText>
        </w:r>
        <w:r w:rsidR="00C83FF1">
          <w:rPr>
            <w:noProof/>
            <w:webHidden/>
          </w:rPr>
        </w:r>
        <w:r w:rsidR="00C83FF1">
          <w:rPr>
            <w:noProof/>
            <w:webHidden/>
          </w:rPr>
          <w:fldChar w:fldCharType="separate"/>
        </w:r>
        <w:r w:rsidR="00C83FF1">
          <w:rPr>
            <w:noProof/>
            <w:webHidden/>
          </w:rPr>
          <w:t>8</w:t>
        </w:r>
        <w:r w:rsidR="00C83FF1">
          <w:rPr>
            <w:noProof/>
            <w:webHidden/>
          </w:rPr>
          <w:fldChar w:fldCharType="end"/>
        </w:r>
      </w:hyperlink>
    </w:p>
    <w:p w14:paraId="48A1381D" w14:textId="063A5BAF" w:rsidR="00C83FF1" w:rsidRDefault="001624FE">
      <w:pPr>
        <w:pStyle w:val="TOC2"/>
        <w:tabs>
          <w:tab w:val="right" w:leader="dot" w:pos="9350"/>
        </w:tabs>
        <w:rPr>
          <w:rFonts w:asciiTheme="minorHAnsi" w:hAnsiTheme="minorHAnsi"/>
          <w:noProof/>
          <w:sz w:val="22"/>
          <w:szCs w:val="22"/>
        </w:rPr>
      </w:pPr>
      <w:hyperlink w:anchor="_Toc58944519" w:history="1">
        <w:r w:rsidR="00C83FF1" w:rsidRPr="00F025CC">
          <w:rPr>
            <w:rStyle w:val="Hyperlink"/>
            <w:noProof/>
          </w:rPr>
          <w:t>Health and Medication History</w:t>
        </w:r>
        <w:r w:rsidR="00C83FF1">
          <w:rPr>
            <w:noProof/>
            <w:webHidden/>
          </w:rPr>
          <w:tab/>
        </w:r>
        <w:r w:rsidR="00C83FF1">
          <w:rPr>
            <w:noProof/>
            <w:webHidden/>
          </w:rPr>
          <w:fldChar w:fldCharType="begin"/>
        </w:r>
        <w:r w:rsidR="00C83FF1">
          <w:rPr>
            <w:noProof/>
            <w:webHidden/>
          </w:rPr>
          <w:instrText xml:space="preserve"> PAGEREF _Toc58944519 \h </w:instrText>
        </w:r>
        <w:r w:rsidR="00C83FF1">
          <w:rPr>
            <w:noProof/>
            <w:webHidden/>
          </w:rPr>
        </w:r>
        <w:r w:rsidR="00C83FF1">
          <w:rPr>
            <w:noProof/>
            <w:webHidden/>
          </w:rPr>
          <w:fldChar w:fldCharType="separate"/>
        </w:r>
        <w:r w:rsidR="00C83FF1">
          <w:rPr>
            <w:noProof/>
            <w:webHidden/>
          </w:rPr>
          <w:t>8</w:t>
        </w:r>
        <w:r w:rsidR="00C83FF1">
          <w:rPr>
            <w:noProof/>
            <w:webHidden/>
          </w:rPr>
          <w:fldChar w:fldCharType="end"/>
        </w:r>
      </w:hyperlink>
    </w:p>
    <w:p w14:paraId="6BF2892C" w14:textId="069D133F" w:rsidR="00C83FF1" w:rsidRDefault="001624FE">
      <w:pPr>
        <w:pStyle w:val="TOC2"/>
        <w:tabs>
          <w:tab w:val="right" w:leader="dot" w:pos="9350"/>
        </w:tabs>
        <w:rPr>
          <w:rFonts w:asciiTheme="minorHAnsi" w:hAnsiTheme="minorHAnsi"/>
          <w:noProof/>
          <w:sz w:val="22"/>
          <w:szCs w:val="22"/>
        </w:rPr>
      </w:pPr>
      <w:hyperlink w:anchor="_Toc58944520" w:history="1">
        <w:r w:rsidR="00C83FF1" w:rsidRPr="00F025CC">
          <w:rPr>
            <w:rStyle w:val="Hyperlink"/>
            <w:noProof/>
          </w:rPr>
          <w:t>Vision History</w:t>
        </w:r>
        <w:r w:rsidR="00C83FF1">
          <w:rPr>
            <w:noProof/>
            <w:webHidden/>
          </w:rPr>
          <w:tab/>
        </w:r>
        <w:r w:rsidR="00C83FF1">
          <w:rPr>
            <w:noProof/>
            <w:webHidden/>
          </w:rPr>
          <w:fldChar w:fldCharType="begin"/>
        </w:r>
        <w:r w:rsidR="00C83FF1">
          <w:rPr>
            <w:noProof/>
            <w:webHidden/>
          </w:rPr>
          <w:instrText xml:space="preserve"> PAGEREF _Toc58944520 \h </w:instrText>
        </w:r>
        <w:r w:rsidR="00C83FF1">
          <w:rPr>
            <w:noProof/>
            <w:webHidden/>
          </w:rPr>
        </w:r>
        <w:r w:rsidR="00C83FF1">
          <w:rPr>
            <w:noProof/>
            <w:webHidden/>
          </w:rPr>
          <w:fldChar w:fldCharType="separate"/>
        </w:r>
        <w:r w:rsidR="00C83FF1">
          <w:rPr>
            <w:noProof/>
            <w:webHidden/>
          </w:rPr>
          <w:t>9</w:t>
        </w:r>
        <w:r w:rsidR="00C83FF1">
          <w:rPr>
            <w:noProof/>
            <w:webHidden/>
          </w:rPr>
          <w:fldChar w:fldCharType="end"/>
        </w:r>
      </w:hyperlink>
    </w:p>
    <w:p w14:paraId="5285589E" w14:textId="31BD28C3" w:rsidR="00C83FF1" w:rsidRDefault="001624FE">
      <w:pPr>
        <w:pStyle w:val="TOC2"/>
        <w:tabs>
          <w:tab w:val="right" w:leader="dot" w:pos="9350"/>
        </w:tabs>
        <w:rPr>
          <w:rFonts w:asciiTheme="minorHAnsi" w:hAnsiTheme="minorHAnsi"/>
          <w:noProof/>
          <w:sz w:val="22"/>
          <w:szCs w:val="22"/>
        </w:rPr>
      </w:pPr>
      <w:hyperlink w:anchor="_Toc58944521" w:history="1">
        <w:r w:rsidR="00C83FF1" w:rsidRPr="00F025CC">
          <w:rPr>
            <w:rStyle w:val="Hyperlink"/>
            <w:noProof/>
          </w:rPr>
          <w:t>Current Vision Problems</w:t>
        </w:r>
        <w:r w:rsidR="00C83FF1">
          <w:rPr>
            <w:noProof/>
            <w:webHidden/>
          </w:rPr>
          <w:tab/>
        </w:r>
        <w:r w:rsidR="00C83FF1">
          <w:rPr>
            <w:noProof/>
            <w:webHidden/>
          </w:rPr>
          <w:fldChar w:fldCharType="begin"/>
        </w:r>
        <w:r w:rsidR="00C83FF1">
          <w:rPr>
            <w:noProof/>
            <w:webHidden/>
          </w:rPr>
          <w:instrText xml:space="preserve"> PAGEREF _Toc58944521 \h </w:instrText>
        </w:r>
        <w:r w:rsidR="00C83FF1">
          <w:rPr>
            <w:noProof/>
            <w:webHidden/>
          </w:rPr>
        </w:r>
        <w:r w:rsidR="00C83FF1">
          <w:rPr>
            <w:noProof/>
            <w:webHidden/>
          </w:rPr>
          <w:fldChar w:fldCharType="separate"/>
        </w:r>
        <w:r w:rsidR="00C83FF1">
          <w:rPr>
            <w:noProof/>
            <w:webHidden/>
          </w:rPr>
          <w:t>9</w:t>
        </w:r>
        <w:r w:rsidR="00C83FF1">
          <w:rPr>
            <w:noProof/>
            <w:webHidden/>
          </w:rPr>
          <w:fldChar w:fldCharType="end"/>
        </w:r>
      </w:hyperlink>
    </w:p>
    <w:p w14:paraId="60A57425" w14:textId="65AFA8B5" w:rsidR="00C83FF1" w:rsidRDefault="001624FE">
      <w:pPr>
        <w:pStyle w:val="TOC1"/>
        <w:tabs>
          <w:tab w:val="right" w:leader="dot" w:pos="9350"/>
        </w:tabs>
        <w:rPr>
          <w:rFonts w:asciiTheme="minorHAnsi" w:hAnsiTheme="minorHAnsi"/>
          <w:noProof/>
          <w:sz w:val="22"/>
          <w:szCs w:val="22"/>
        </w:rPr>
      </w:pPr>
      <w:hyperlink w:anchor="_Toc58944522" w:history="1">
        <w:r w:rsidR="00C83FF1" w:rsidRPr="00F025CC">
          <w:rPr>
            <w:rStyle w:val="Hyperlink"/>
            <w:noProof/>
          </w:rPr>
          <w:t>When the problems occur, such as at night, on very sunny days, etc</w:t>
        </w:r>
        <w:r w:rsidR="00C83FF1">
          <w:rPr>
            <w:noProof/>
            <w:webHidden/>
          </w:rPr>
          <w:tab/>
        </w:r>
        <w:r w:rsidR="00C83FF1">
          <w:rPr>
            <w:noProof/>
            <w:webHidden/>
          </w:rPr>
          <w:fldChar w:fldCharType="begin"/>
        </w:r>
        <w:r w:rsidR="00C83FF1">
          <w:rPr>
            <w:noProof/>
            <w:webHidden/>
          </w:rPr>
          <w:instrText xml:space="preserve"> PAGEREF _Toc58944522 \h </w:instrText>
        </w:r>
        <w:r w:rsidR="00C83FF1">
          <w:rPr>
            <w:noProof/>
            <w:webHidden/>
          </w:rPr>
        </w:r>
        <w:r w:rsidR="00C83FF1">
          <w:rPr>
            <w:noProof/>
            <w:webHidden/>
          </w:rPr>
          <w:fldChar w:fldCharType="separate"/>
        </w:r>
        <w:r w:rsidR="00C83FF1">
          <w:rPr>
            <w:noProof/>
            <w:webHidden/>
          </w:rPr>
          <w:t>9</w:t>
        </w:r>
        <w:r w:rsidR="00C83FF1">
          <w:rPr>
            <w:noProof/>
            <w:webHidden/>
          </w:rPr>
          <w:fldChar w:fldCharType="end"/>
        </w:r>
      </w:hyperlink>
    </w:p>
    <w:p w14:paraId="4665ABF9" w14:textId="09077782" w:rsidR="00C83FF1" w:rsidRDefault="001624FE">
      <w:pPr>
        <w:pStyle w:val="TOC1"/>
        <w:tabs>
          <w:tab w:val="right" w:leader="dot" w:pos="9350"/>
        </w:tabs>
        <w:rPr>
          <w:rFonts w:asciiTheme="minorHAnsi" w:hAnsiTheme="minorHAnsi"/>
          <w:noProof/>
          <w:sz w:val="22"/>
          <w:szCs w:val="22"/>
        </w:rPr>
      </w:pPr>
      <w:hyperlink w:anchor="_Toc58944523" w:history="1">
        <w:r w:rsidR="00C83FF1" w:rsidRPr="00F025CC">
          <w:rPr>
            <w:rStyle w:val="Hyperlink"/>
            <w:noProof/>
          </w:rPr>
          <w:t>Tests</w:t>
        </w:r>
        <w:r w:rsidR="00C83FF1">
          <w:rPr>
            <w:noProof/>
            <w:webHidden/>
          </w:rPr>
          <w:tab/>
        </w:r>
        <w:r w:rsidR="00C83FF1">
          <w:rPr>
            <w:noProof/>
            <w:webHidden/>
          </w:rPr>
          <w:fldChar w:fldCharType="begin"/>
        </w:r>
        <w:r w:rsidR="00C83FF1">
          <w:rPr>
            <w:noProof/>
            <w:webHidden/>
          </w:rPr>
          <w:instrText xml:space="preserve"> PAGEREF _Toc58944523 \h </w:instrText>
        </w:r>
        <w:r w:rsidR="00C83FF1">
          <w:rPr>
            <w:noProof/>
            <w:webHidden/>
          </w:rPr>
        </w:r>
        <w:r w:rsidR="00C83FF1">
          <w:rPr>
            <w:noProof/>
            <w:webHidden/>
          </w:rPr>
          <w:fldChar w:fldCharType="separate"/>
        </w:r>
        <w:r w:rsidR="00C83FF1">
          <w:rPr>
            <w:noProof/>
            <w:webHidden/>
          </w:rPr>
          <w:t>9</w:t>
        </w:r>
        <w:r w:rsidR="00C83FF1">
          <w:rPr>
            <w:noProof/>
            <w:webHidden/>
          </w:rPr>
          <w:fldChar w:fldCharType="end"/>
        </w:r>
      </w:hyperlink>
    </w:p>
    <w:p w14:paraId="458344F3" w14:textId="0CA60F9F" w:rsidR="00C83FF1" w:rsidRDefault="001624FE">
      <w:pPr>
        <w:pStyle w:val="TOC1"/>
        <w:tabs>
          <w:tab w:val="right" w:leader="dot" w:pos="9350"/>
        </w:tabs>
        <w:rPr>
          <w:rFonts w:asciiTheme="minorHAnsi" w:hAnsiTheme="minorHAnsi"/>
          <w:noProof/>
          <w:sz w:val="22"/>
          <w:szCs w:val="22"/>
        </w:rPr>
      </w:pPr>
      <w:hyperlink w:anchor="_Toc58944524" w:history="1">
        <w:r w:rsidR="00C83FF1" w:rsidRPr="00F025CC">
          <w:rPr>
            <w:rStyle w:val="Hyperlink"/>
            <w:noProof/>
          </w:rPr>
          <w:t>Examination Results</w:t>
        </w:r>
        <w:r w:rsidR="00C83FF1">
          <w:rPr>
            <w:noProof/>
            <w:webHidden/>
          </w:rPr>
          <w:tab/>
        </w:r>
        <w:r w:rsidR="00C83FF1">
          <w:rPr>
            <w:noProof/>
            <w:webHidden/>
          </w:rPr>
          <w:fldChar w:fldCharType="begin"/>
        </w:r>
        <w:r w:rsidR="00C83FF1">
          <w:rPr>
            <w:noProof/>
            <w:webHidden/>
          </w:rPr>
          <w:instrText xml:space="preserve"> PAGEREF _Toc58944524 \h </w:instrText>
        </w:r>
        <w:r w:rsidR="00C83FF1">
          <w:rPr>
            <w:noProof/>
            <w:webHidden/>
          </w:rPr>
        </w:r>
        <w:r w:rsidR="00C83FF1">
          <w:rPr>
            <w:noProof/>
            <w:webHidden/>
          </w:rPr>
          <w:fldChar w:fldCharType="separate"/>
        </w:r>
        <w:r w:rsidR="00C83FF1">
          <w:rPr>
            <w:noProof/>
            <w:webHidden/>
          </w:rPr>
          <w:t>10</w:t>
        </w:r>
        <w:r w:rsidR="00C83FF1">
          <w:rPr>
            <w:noProof/>
            <w:webHidden/>
          </w:rPr>
          <w:fldChar w:fldCharType="end"/>
        </w:r>
      </w:hyperlink>
    </w:p>
    <w:p w14:paraId="57F901C8" w14:textId="17AE96AD" w:rsidR="00C83FF1" w:rsidRDefault="001624FE">
      <w:pPr>
        <w:pStyle w:val="TOC1"/>
        <w:tabs>
          <w:tab w:val="right" w:leader="dot" w:pos="9350"/>
        </w:tabs>
        <w:rPr>
          <w:rFonts w:asciiTheme="minorHAnsi" w:hAnsiTheme="minorHAnsi"/>
          <w:noProof/>
          <w:sz w:val="22"/>
          <w:szCs w:val="22"/>
        </w:rPr>
      </w:pPr>
      <w:hyperlink w:anchor="_Toc58944525" w:history="1">
        <w:r w:rsidR="00C83FF1" w:rsidRPr="00F025CC">
          <w:rPr>
            <w:rStyle w:val="Hyperlink"/>
            <w:noProof/>
          </w:rPr>
          <w:t>Questions to Ask the Eye Doctor</w:t>
        </w:r>
        <w:r w:rsidR="00C83FF1">
          <w:rPr>
            <w:noProof/>
            <w:webHidden/>
          </w:rPr>
          <w:tab/>
        </w:r>
        <w:r w:rsidR="00C83FF1">
          <w:rPr>
            <w:noProof/>
            <w:webHidden/>
          </w:rPr>
          <w:fldChar w:fldCharType="begin"/>
        </w:r>
        <w:r w:rsidR="00C83FF1">
          <w:rPr>
            <w:noProof/>
            <w:webHidden/>
          </w:rPr>
          <w:instrText xml:space="preserve"> PAGEREF _Toc58944525 \h </w:instrText>
        </w:r>
        <w:r w:rsidR="00C83FF1">
          <w:rPr>
            <w:noProof/>
            <w:webHidden/>
          </w:rPr>
        </w:r>
        <w:r w:rsidR="00C83FF1">
          <w:rPr>
            <w:noProof/>
            <w:webHidden/>
          </w:rPr>
          <w:fldChar w:fldCharType="separate"/>
        </w:r>
        <w:r w:rsidR="00C83FF1">
          <w:rPr>
            <w:noProof/>
            <w:webHidden/>
          </w:rPr>
          <w:t>10</w:t>
        </w:r>
        <w:r w:rsidR="00C83FF1">
          <w:rPr>
            <w:noProof/>
            <w:webHidden/>
          </w:rPr>
          <w:fldChar w:fldCharType="end"/>
        </w:r>
      </w:hyperlink>
    </w:p>
    <w:p w14:paraId="06C637E4" w14:textId="17BFBB40" w:rsidR="00C83FF1" w:rsidRDefault="001624FE">
      <w:pPr>
        <w:pStyle w:val="TOC1"/>
        <w:tabs>
          <w:tab w:val="right" w:leader="dot" w:pos="9350"/>
        </w:tabs>
        <w:rPr>
          <w:rFonts w:asciiTheme="minorHAnsi" w:hAnsiTheme="minorHAnsi"/>
          <w:noProof/>
          <w:sz w:val="22"/>
          <w:szCs w:val="22"/>
        </w:rPr>
      </w:pPr>
      <w:hyperlink w:anchor="_Toc58944526" w:history="1">
        <w:r w:rsidR="00C83FF1" w:rsidRPr="00F025CC">
          <w:rPr>
            <w:rStyle w:val="Hyperlink"/>
            <w:noProof/>
          </w:rPr>
          <w:t>The Low Vision Examination</w:t>
        </w:r>
        <w:r w:rsidR="00C83FF1">
          <w:rPr>
            <w:noProof/>
            <w:webHidden/>
          </w:rPr>
          <w:tab/>
        </w:r>
        <w:r w:rsidR="00C83FF1">
          <w:rPr>
            <w:noProof/>
            <w:webHidden/>
          </w:rPr>
          <w:fldChar w:fldCharType="begin"/>
        </w:r>
        <w:r w:rsidR="00C83FF1">
          <w:rPr>
            <w:noProof/>
            <w:webHidden/>
          </w:rPr>
          <w:instrText xml:space="preserve"> PAGEREF _Toc58944526 \h </w:instrText>
        </w:r>
        <w:r w:rsidR="00C83FF1">
          <w:rPr>
            <w:noProof/>
            <w:webHidden/>
          </w:rPr>
        </w:r>
        <w:r w:rsidR="00C83FF1">
          <w:rPr>
            <w:noProof/>
            <w:webHidden/>
          </w:rPr>
          <w:fldChar w:fldCharType="separate"/>
        </w:r>
        <w:r w:rsidR="00C83FF1">
          <w:rPr>
            <w:noProof/>
            <w:webHidden/>
          </w:rPr>
          <w:t>10</w:t>
        </w:r>
        <w:r w:rsidR="00C83FF1">
          <w:rPr>
            <w:noProof/>
            <w:webHidden/>
          </w:rPr>
          <w:fldChar w:fldCharType="end"/>
        </w:r>
      </w:hyperlink>
    </w:p>
    <w:p w14:paraId="7D5ADE52" w14:textId="5564DD1F" w:rsidR="00C83FF1" w:rsidRDefault="001624FE">
      <w:pPr>
        <w:pStyle w:val="TOC1"/>
        <w:tabs>
          <w:tab w:val="right" w:leader="dot" w:pos="9350"/>
        </w:tabs>
        <w:rPr>
          <w:rFonts w:asciiTheme="minorHAnsi" w:hAnsiTheme="minorHAnsi"/>
          <w:noProof/>
          <w:sz w:val="22"/>
          <w:szCs w:val="22"/>
        </w:rPr>
      </w:pPr>
      <w:hyperlink w:anchor="_Toc58944527" w:history="1">
        <w:r w:rsidR="00C83FF1" w:rsidRPr="00F025CC">
          <w:rPr>
            <w:rStyle w:val="Hyperlink"/>
            <w:noProof/>
          </w:rPr>
          <w:t>Components of the Comprehensive Low Vision Examination</w:t>
        </w:r>
        <w:r w:rsidR="00C83FF1">
          <w:rPr>
            <w:noProof/>
            <w:webHidden/>
          </w:rPr>
          <w:tab/>
        </w:r>
        <w:r w:rsidR="00C83FF1">
          <w:rPr>
            <w:noProof/>
            <w:webHidden/>
          </w:rPr>
          <w:fldChar w:fldCharType="begin"/>
        </w:r>
        <w:r w:rsidR="00C83FF1">
          <w:rPr>
            <w:noProof/>
            <w:webHidden/>
          </w:rPr>
          <w:instrText xml:space="preserve"> PAGEREF _Toc58944527 \h </w:instrText>
        </w:r>
        <w:r w:rsidR="00C83FF1">
          <w:rPr>
            <w:noProof/>
            <w:webHidden/>
          </w:rPr>
        </w:r>
        <w:r w:rsidR="00C83FF1">
          <w:rPr>
            <w:noProof/>
            <w:webHidden/>
          </w:rPr>
          <w:fldChar w:fldCharType="separate"/>
        </w:r>
        <w:r w:rsidR="00C83FF1">
          <w:rPr>
            <w:noProof/>
            <w:webHidden/>
          </w:rPr>
          <w:t>11</w:t>
        </w:r>
        <w:r w:rsidR="00C83FF1">
          <w:rPr>
            <w:noProof/>
            <w:webHidden/>
          </w:rPr>
          <w:fldChar w:fldCharType="end"/>
        </w:r>
      </w:hyperlink>
    </w:p>
    <w:p w14:paraId="220FEE58" w14:textId="508E1B36" w:rsidR="00C83FF1" w:rsidRDefault="001624FE">
      <w:pPr>
        <w:pStyle w:val="TOC2"/>
        <w:tabs>
          <w:tab w:val="right" w:leader="dot" w:pos="9350"/>
        </w:tabs>
        <w:rPr>
          <w:rFonts w:asciiTheme="minorHAnsi" w:hAnsiTheme="minorHAnsi"/>
          <w:noProof/>
          <w:sz w:val="22"/>
          <w:szCs w:val="22"/>
        </w:rPr>
      </w:pPr>
      <w:hyperlink w:anchor="_Toc58944528" w:history="1">
        <w:r w:rsidR="00C83FF1" w:rsidRPr="00F025CC">
          <w:rPr>
            <w:rStyle w:val="Hyperlink"/>
            <w:noProof/>
          </w:rPr>
          <w:t>Low Vision History</w:t>
        </w:r>
        <w:r w:rsidR="00C83FF1">
          <w:rPr>
            <w:noProof/>
            <w:webHidden/>
          </w:rPr>
          <w:tab/>
        </w:r>
        <w:r w:rsidR="00C83FF1">
          <w:rPr>
            <w:noProof/>
            <w:webHidden/>
          </w:rPr>
          <w:fldChar w:fldCharType="begin"/>
        </w:r>
        <w:r w:rsidR="00C83FF1">
          <w:rPr>
            <w:noProof/>
            <w:webHidden/>
          </w:rPr>
          <w:instrText xml:space="preserve"> PAGEREF _Toc58944528 \h </w:instrText>
        </w:r>
        <w:r w:rsidR="00C83FF1">
          <w:rPr>
            <w:noProof/>
            <w:webHidden/>
          </w:rPr>
        </w:r>
        <w:r w:rsidR="00C83FF1">
          <w:rPr>
            <w:noProof/>
            <w:webHidden/>
          </w:rPr>
          <w:fldChar w:fldCharType="separate"/>
        </w:r>
        <w:r w:rsidR="00C83FF1">
          <w:rPr>
            <w:noProof/>
            <w:webHidden/>
          </w:rPr>
          <w:t>11</w:t>
        </w:r>
        <w:r w:rsidR="00C83FF1">
          <w:rPr>
            <w:noProof/>
            <w:webHidden/>
          </w:rPr>
          <w:fldChar w:fldCharType="end"/>
        </w:r>
      </w:hyperlink>
    </w:p>
    <w:p w14:paraId="583777DD" w14:textId="2B30EAD1" w:rsidR="00C83FF1" w:rsidRDefault="001624FE">
      <w:pPr>
        <w:pStyle w:val="TOC2"/>
        <w:tabs>
          <w:tab w:val="right" w:leader="dot" w:pos="9350"/>
        </w:tabs>
        <w:rPr>
          <w:rFonts w:asciiTheme="minorHAnsi" w:hAnsiTheme="minorHAnsi"/>
          <w:noProof/>
          <w:sz w:val="22"/>
          <w:szCs w:val="22"/>
        </w:rPr>
      </w:pPr>
      <w:hyperlink w:anchor="_Toc58944529" w:history="1">
        <w:r w:rsidR="00C83FF1" w:rsidRPr="00F025CC">
          <w:rPr>
            <w:rStyle w:val="Hyperlink"/>
            <w:noProof/>
          </w:rPr>
          <w:t>Acuity Test (Low Vision Refraction)</w:t>
        </w:r>
        <w:r w:rsidR="00C83FF1">
          <w:rPr>
            <w:noProof/>
            <w:webHidden/>
          </w:rPr>
          <w:tab/>
        </w:r>
        <w:r w:rsidR="00C83FF1">
          <w:rPr>
            <w:noProof/>
            <w:webHidden/>
          </w:rPr>
          <w:fldChar w:fldCharType="begin"/>
        </w:r>
        <w:r w:rsidR="00C83FF1">
          <w:rPr>
            <w:noProof/>
            <w:webHidden/>
          </w:rPr>
          <w:instrText xml:space="preserve"> PAGEREF _Toc58944529 \h </w:instrText>
        </w:r>
        <w:r w:rsidR="00C83FF1">
          <w:rPr>
            <w:noProof/>
            <w:webHidden/>
          </w:rPr>
        </w:r>
        <w:r w:rsidR="00C83FF1">
          <w:rPr>
            <w:noProof/>
            <w:webHidden/>
          </w:rPr>
          <w:fldChar w:fldCharType="separate"/>
        </w:r>
        <w:r w:rsidR="00C83FF1">
          <w:rPr>
            <w:noProof/>
            <w:webHidden/>
          </w:rPr>
          <w:t>11</w:t>
        </w:r>
        <w:r w:rsidR="00C83FF1">
          <w:rPr>
            <w:noProof/>
            <w:webHidden/>
          </w:rPr>
          <w:fldChar w:fldCharType="end"/>
        </w:r>
      </w:hyperlink>
    </w:p>
    <w:p w14:paraId="62FE4794" w14:textId="5AC17EFE" w:rsidR="00C83FF1" w:rsidRDefault="001624FE">
      <w:pPr>
        <w:pStyle w:val="TOC1"/>
        <w:tabs>
          <w:tab w:val="right" w:leader="dot" w:pos="9350"/>
        </w:tabs>
        <w:rPr>
          <w:rFonts w:asciiTheme="minorHAnsi" w:hAnsiTheme="minorHAnsi"/>
          <w:noProof/>
          <w:sz w:val="22"/>
          <w:szCs w:val="22"/>
        </w:rPr>
      </w:pPr>
      <w:hyperlink w:anchor="_Toc58944530" w:history="1">
        <w:r w:rsidR="00C83FF1" w:rsidRPr="00F025CC">
          <w:rPr>
            <w:rStyle w:val="Hyperlink"/>
            <w:noProof/>
          </w:rPr>
          <w:t>Specialized Tests</w:t>
        </w:r>
        <w:r w:rsidR="00C83FF1">
          <w:rPr>
            <w:noProof/>
            <w:webHidden/>
          </w:rPr>
          <w:tab/>
        </w:r>
        <w:r w:rsidR="00C83FF1">
          <w:rPr>
            <w:noProof/>
            <w:webHidden/>
          </w:rPr>
          <w:fldChar w:fldCharType="begin"/>
        </w:r>
        <w:r w:rsidR="00C83FF1">
          <w:rPr>
            <w:noProof/>
            <w:webHidden/>
          </w:rPr>
          <w:instrText xml:space="preserve"> PAGEREF _Toc58944530 \h </w:instrText>
        </w:r>
        <w:r w:rsidR="00C83FF1">
          <w:rPr>
            <w:noProof/>
            <w:webHidden/>
          </w:rPr>
        </w:r>
        <w:r w:rsidR="00C83FF1">
          <w:rPr>
            <w:noProof/>
            <w:webHidden/>
          </w:rPr>
          <w:fldChar w:fldCharType="separate"/>
        </w:r>
        <w:r w:rsidR="00C83FF1">
          <w:rPr>
            <w:noProof/>
            <w:webHidden/>
          </w:rPr>
          <w:t>11</w:t>
        </w:r>
        <w:r w:rsidR="00C83FF1">
          <w:rPr>
            <w:noProof/>
            <w:webHidden/>
          </w:rPr>
          <w:fldChar w:fldCharType="end"/>
        </w:r>
      </w:hyperlink>
    </w:p>
    <w:p w14:paraId="500CE0FD" w14:textId="73A07197" w:rsidR="00C83FF1" w:rsidRDefault="001624FE">
      <w:pPr>
        <w:pStyle w:val="TOC1"/>
        <w:tabs>
          <w:tab w:val="right" w:leader="dot" w:pos="9350"/>
        </w:tabs>
        <w:rPr>
          <w:rFonts w:asciiTheme="minorHAnsi" w:hAnsiTheme="minorHAnsi"/>
          <w:noProof/>
          <w:sz w:val="22"/>
          <w:szCs w:val="22"/>
        </w:rPr>
      </w:pPr>
      <w:hyperlink w:anchor="_Toc58944531" w:history="1">
        <w:r w:rsidR="00C83FF1" w:rsidRPr="00F025CC">
          <w:rPr>
            <w:rStyle w:val="Hyperlink"/>
            <w:noProof/>
          </w:rPr>
          <w:t>Preparing for the Low Vision Examination</w:t>
        </w:r>
        <w:r w:rsidR="00C83FF1">
          <w:rPr>
            <w:noProof/>
            <w:webHidden/>
          </w:rPr>
          <w:tab/>
        </w:r>
        <w:r w:rsidR="00C83FF1">
          <w:rPr>
            <w:noProof/>
            <w:webHidden/>
          </w:rPr>
          <w:fldChar w:fldCharType="begin"/>
        </w:r>
        <w:r w:rsidR="00C83FF1">
          <w:rPr>
            <w:noProof/>
            <w:webHidden/>
          </w:rPr>
          <w:instrText xml:space="preserve"> PAGEREF _Toc58944531 \h </w:instrText>
        </w:r>
        <w:r w:rsidR="00C83FF1">
          <w:rPr>
            <w:noProof/>
            <w:webHidden/>
          </w:rPr>
        </w:r>
        <w:r w:rsidR="00C83FF1">
          <w:rPr>
            <w:noProof/>
            <w:webHidden/>
          </w:rPr>
          <w:fldChar w:fldCharType="separate"/>
        </w:r>
        <w:r w:rsidR="00C83FF1">
          <w:rPr>
            <w:noProof/>
            <w:webHidden/>
          </w:rPr>
          <w:t>13</w:t>
        </w:r>
        <w:r w:rsidR="00C83FF1">
          <w:rPr>
            <w:noProof/>
            <w:webHidden/>
          </w:rPr>
          <w:fldChar w:fldCharType="end"/>
        </w:r>
      </w:hyperlink>
    </w:p>
    <w:p w14:paraId="19203D27" w14:textId="2E1419CA" w:rsidR="00C83FF1" w:rsidRDefault="001624FE">
      <w:pPr>
        <w:pStyle w:val="TOC1"/>
        <w:tabs>
          <w:tab w:val="right" w:leader="dot" w:pos="9350"/>
        </w:tabs>
        <w:rPr>
          <w:rFonts w:asciiTheme="minorHAnsi" w:hAnsiTheme="minorHAnsi"/>
          <w:noProof/>
          <w:sz w:val="22"/>
          <w:szCs w:val="22"/>
        </w:rPr>
      </w:pPr>
      <w:hyperlink w:anchor="_Toc58944532" w:history="1">
        <w:r w:rsidR="00C83FF1" w:rsidRPr="00F025CC">
          <w:rPr>
            <w:rStyle w:val="Hyperlink"/>
            <w:noProof/>
          </w:rPr>
          <w:t>Understanding an Eye Report</w:t>
        </w:r>
        <w:r w:rsidR="00C83FF1">
          <w:rPr>
            <w:noProof/>
            <w:webHidden/>
          </w:rPr>
          <w:tab/>
        </w:r>
        <w:r w:rsidR="00C83FF1">
          <w:rPr>
            <w:noProof/>
            <w:webHidden/>
          </w:rPr>
          <w:fldChar w:fldCharType="begin"/>
        </w:r>
        <w:r w:rsidR="00C83FF1">
          <w:rPr>
            <w:noProof/>
            <w:webHidden/>
          </w:rPr>
          <w:instrText xml:space="preserve"> PAGEREF _Toc58944532 \h </w:instrText>
        </w:r>
        <w:r w:rsidR="00C83FF1">
          <w:rPr>
            <w:noProof/>
            <w:webHidden/>
          </w:rPr>
        </w:r>
        <w:r w:rsidR="00C83FF1">
          <w:rPr>
            <w:noProof/>
            <w:webHidden/>
          </w:rPr>
          <w:fldChar w:fldCharType="separate"/>
        </w:r>
        <w:r w:rsidR="00C83FF1">
          <w:rPr>
            <w:noProof/>
            <w:webHidden/>
          </w:rPr>
          <w:t>13</w:t>
        </w:r>
        <w:r w:rsidR="00C83FF1">
          <w:rPr>
            <w:noProof/>
            <w:webHidden/>
          </w:rPr>
          <w:fldChar w:fldCharType="end"/>
        </w:r>
      </w:hyperlink>
    </w:p>
    <w:p w14:paraId="04D6C296" w14:textId="3D6865D9" w:rsidR="00C83FF1" w:rsidRDefault="001624FE">
      <w:pPr>
        <w:pStyle w:val="TOC2"/>
        <w:tabs>
          <w:tab w:val="right" w:leader="dot" w:pos="9350"/>
        </w:tabs>
        <w:rPr>
          <w:rFonts w:asciiTheme="minorHAnsi" w:hAnsiTheme="minorHAnsi"/>
          <w:noProof/>
          <w:sz w:val="22"/>
          <w:szCs w:val="22"/>
        </w:rPr>
      </w:pPr>
      <w:hyperlink w:anchor="_Toc58944533" w:history="1">
        <w:r w:rsidR="00C83FF1" w:rsidRPr="00F025CC">
          <w:rPr>
            <w:rStyle w:val="Hyperlink"/>
            <w:noProof/>
          </w:rPr>
          <w:t>Abbreviations Used on Eye Reports</w:t>
        </w:r>
        <w:r w:rsidR="00C83FF1">
          <w:rPr>
            <w:noProof/>
            <w:webHidden/>
          </w:rPr>
          <w:tab/>
        </w:r>
        <w:r w:rsidR="00C83FF1">
          <w:rPr>
            <w:noProof/>
            <w:webHidden/>
          </w:rPr>
          <w:fldChar w:fldCharType="begin"/>
        </w:r>
        <w:r w:rsidR="00C83FF1">
          <w:rPr>
            <w:noProof/>
            <w:webHidden/>
          </w:rPr>
          <w:instrText xml:space="preserve"> PAGEREF _Toc58944533 \h </w:instrText>
        </w:r>
        <w:r w:rsidR="00C83FF1">
          <w:rPr>
            <w:noProof/>
            <w:webHidden/>
          </w:rPr>
        </w:r>
        <w:r w:rsidR="00C83FF1">
          <w:rPr>
            <w:noProof/>
            <w:webHidden/>
          </w:rPr>
          <w:fldChar w:fldCharType="separate"/>
        </w:r>
        <w:r w:rsidR="00C83FF1">
          <w:rPr>
            <w:noProof/>
            <w:webHidden/>
          </w:rPr>
          <w:t>13</w:t>
        </w:r>
        <w:r w:rsidR="00C83FF1">
          <w:rPr>
            <w:noProof/>
            <w:webHidden/>
          </w:rPr>
          <w:fldChar w:fldCharType="end"/>
        </w:r>
      </w:hyperlink>
    </w:p>
    <w:p w14:paraId="3DF3978F" w14:textId="17476E09" w:rsidR="00C83FF1" w:rsidRDefault="001624FE">
      <w:pPr>
        <w:pStyle w:val="TOC2"/>
        <w:tabs>
          <w:tab w:val="right" w:leader="dot" w:pos="9350"/>
        </w:tabs>
        <w:rPr>
          <w:rFonts w:asciiTheme="minorHAnsi" w:hAnsiTheme="minorHAnsi"/>
          <w:noProof/>
          <w:sz w:val="22"/>
          <w:szCs w:val="22"/>
        </w:rPr>
      </w:pPr>
      <w:hyperlink w:anchor="_Toc58944534" w:history="1">
        <w:r w:rsidR="00C83FF1" w:rsidRPr="00F025CC">
          <w:rPr>
            <w:rStyle w:val="Hyperlink"/>
            <w:noProof/>
          </w:rPr>
          <w:t>Types of Testing</w:t>
        </w:r>
        <w:r w:rsidR="00C83FF1">
          <w:rPr>
            <w:noProof/>
            <w:webHidden/>
          </w:rPr>
          <w:tab/>
        </w:r>
        <w:r w:rsidR="00C83FF1">
          <w:rPr>
            <w:noProof/>
            <w:webHidden/>
          </w:rPr>
          <w:fldChar w:fldCharType="begin"/>
        </w:r>
        <w:r w:rsidR="00C83FF1">
          <w:rPr>
            <w:noProof/>
            <w:webHidden/>
          </w:rPr>
          <w:instrText xml:space="preserve"> PAGEREF _Toc58944534 \h </w:instrText>
        </w:r>
        <w:r w:rsidR="00C83FF1">
          <w:rPr>
            <w:noProof/>
            <w:webHidden/>
          </w:rPr>
        </w:r>
        <w:r w:rsidR="00C83FF1">
          <w:rPr>
            <w:noProof/>
            <w:webHidden/>
          </w:rPr>
          <w:fldChar w:fldCharType="separate"/>
        </w:r>
        <w:r w:rsidR="00C83FF1">
          <w:rPr>
            <w:noProof/>
            <w:webHidden/>
          </w:rPr>
          <w:t>14</w:t>
        </w:r>
        <w:r w:rsidR="00C83FF1">
          <w:rPr>
            <w:noProof/>
            <w:webHidden/>
          </w:rPr>
          <w:fldChar w:fldCharType="end"/>
        </w:r>
      </w:hyperlink>
    </w:p>
    <w:p w14:paraId="450A2317" w14:textId="370EB366" w:rsidR="00C83FF1" w:rsidRDefault="001624FE">
      <w:pPr>
        <w:pStyle w:val="TOC2"/>
        <w:tabs>
          <w:tab w:val="right" w:leader="dot" w:pos="9350"/>
        </w:tabs>
        <w:rPr>
          <w:rFonts w:asciiTheme="minorHAnsi" w:hAnsiTheme="minorHAnsi"/>
          <w:noProof/>
          <w:sz w:val="22"/>
          <w:szCs w:val="22"/>
        </w:rPr>
      </w:pPr>
      <w:hyperlink w:anchor="_Toc58944535" w:history="1">
        <w:r w:rsidR="00C83FF1" w:rsidRPr="00F025CC">
          <w:rPr>
            <w:rStyle w:val="Hyperlink"/>
            <w:noProof/>
          </w:rPr>
          <w:t>Terminology Associated with Acuity Testing</w:t>
        </w:r>
        <w:r w:rsidR="00C83FF1">
          <w:rPr>
            <w:noProof/>
            <w:webHidden/>
          </w:rPr>
          <w:tab/>
        </w:r>
        <w:r w:rsidR="00C83FF1">
          <w:rPr>
            <w:noProof/>
            <w:webHidden/>
          </w:rPr>
          <w:fldChar w:fldCharType="begin"/>
        </w:r>
        <w:r w:rsidR="00C83FF1">
          <w:rPr>
            <w:noProof/>
            <w:webHidden/>
          </w:rPr>
          <w:instrText xml:space="preserve"> PAGEREF _Toc58944535 \h </w:instrText>
        </w:r>
        <w:r w:rsidR="00C83FF1">
          <w:rPr>
            <w:noProof/>
            <w:webHidden/>
          </w:rPr>
        </w:r>
        <w:r w:rsidR="00C83FF1">
          <w:rPr>
            <w:noProof/>
            <w:webHidden/>
          </w:rPr>
          <w:fldChar w:fldCharType="separate"/>
        </w:r>
        <w:r w:rsidR="00C83FF1">
          <w:rPr>
            <w:noProof/>
            <w:webHidden/>
          </w:rPr>
          <w:t>14</w:t>
        </w:r>
        <w:r w:rsidR="00C83FF1">
          <w:rPr>
            <w:noProof/>
            <w:webHidden/>
          </w:rPr>
          <w:fldChar w:fldCharType="end"/>
        </w:r>
      </w:hyperlink>
    </w:p>
    <w:p w14:paraId="30F0F08A" w14:textId="0F7E4C13" w:rsidR="00C83FF1" w:rsidRDefault="001624FE">
      <w:pPr>
        <w:pStyle w:val="TOC2"/>
        <w:tabs>
          <w:tab w:val="right" w:leader="dot" w:pos="9350"/>
        </w:tabs>
        <w:rPr>
          <w:rFonts w:asciiTheme="minorHAnsi" w:hAnsiTheme="minorHAnsi"/>
          <w:noProof/>
          <w:sz w:val="22"/>
          <w:szCs w:val="22"/>
        </w:rPr>
      </w:pPr>
      <w:hyperlink w:anchor="_Toc58944536" w:history="1">
        <w:r w:rsidR="00C83FF1" w:rsidRPr="00F025CC">
          <w:rPr>
            <w:rStyle w:val="Hyperlink"/>
            <w:noProof/>
          </w:rPr>
          <w:t>Terminology Related to Diseases and Age-Related Disorders of the Eyes</w:t>
        </w:r>
        <w:r w:rsidR="00C83FF1">
          <w:rPr>
            <w:noProof/>
            <w:webHidden/>
          </w:rPr>
          <w:tab/>
        </w:r>
        <w:r w:rsidR="00C83FF1">
          <w:rPr>
            <w:noProof/>
            <w:webHidden/>
          </w:rPr>
          <w:fldChar w:fldCharType="begin"/>
        </w:r>
        <w:r w:rsidR="00C83FF1">
          <w:rPr>
            <w:noProof/>
            <w:webHidden/>
          </w:rPr>
          <w:instrText xml:space="preserve"> PAGEREF _Toc58944536 \h </w:instrText>
        </w:r>
        <w:r w:rsidR="00C83FF1">
          <w:rPr>
            <w:noProof/>
            <w:webHidden/>
          </w:rPr>
        </w:r>
        <w:r w:rsidR="00C83FF1">
          <w:rPr>
            <w:noProof/>
            <w:webHidden/>
          </w:rPr>
          <w:fldChar w:fldCharType="separate"/>
        </w:r>
        <w:r w:rsidR="00C83FF1">
          <w:rPr>
            <w:noProof/>
            <w:webHidden/>
          </w:rPr>
          <w:t>14</w:t>
        </w:r>
        <w:r w:rsidR="00C83FF1">
          <w:rPr>
            <w:noProof/>
            <w:webHidden/>
          </w:rPr>
          <w:fldChar w:fldCharType="end"/>
        </w:r>
      </w:hyperlink>
    </w:p>
    <w:p w14:paraId="2648A70A" w14:textId="013E4193" w:rsidR="00C83FF1" w:rsidRDefault="001624FE">
      <w:pPr>
        <w:pStyle w:val="TOC1"/>
        <w:tabs>
          <w:tab w:val="right" w:leader="dot" w:pos="9350"/>
        </w:tabs>
        <w:rPr>
          <w:rFonts w:asciiTheme="minorHAnsi" w:hAnsiTheme="minorHAnsi"/>
          <w:noProof/>
          <w:sz w:val="22"/>
          <w:szCs w:val="22"/>
        </w:rPr>
      </w:pPr>
      <w:hyperlink w:anchor="_Toc58944537" w:history="1">
        <w:r w:rsidR="00C83FF1" w:rsidRPr="00F025CC">
          <w:rPr>
            <w:rStyle w:val="Hyperlink"/>
            <w:noProof/>
          </w:rPr>
          <w:t>Recommendations for Appointments</w:t>
        </w:r>
        <w:r w:rsidR="00C83FF1">
          <w:rPr>
            <w:noProof/>
            <w:webHidden/>
          </w:rPr>
          <w:tab/>
        </w:r>
        <w:r w:rsidR="00C83FF1">
          <w:rPr>
            <w:noProof/>
            <w:webHidden/>
          </w:rPr>
          <w:fldChar w:fldCharType="begin"/>
        </w:r>
        <w:r w:rsidR="00C83FF1">
          <w:rPr>
            <w:noProof/>
            <w:webHidden/>
          </w:rPr>
          <w:instrText xml:space="preserve"> PAGEREF _Toc58944537 \h </w:instrText>
        </w:r>
        <w:r w:rsidR="00C83FF1">
          <w:rPr>
            <w:noProof/>
            <w:webHidden/>
          </w:rPr>
        </w:r>
        <w:r w:rsidR="00C83FF1">
          <w:rPr>
            <w:noProof/>
            <w:webHidden/>
          </w:rPr>
          <w:fldChar w:fldCharType="separate"/>
        </w:r>
        <w:r w:rsidR="00C83FF1">
          <w:rPr>
            <w:noProof/>
            <w:webHidden/>
          </w:rPr>
          <w:t>15</w:t>
        </w:r>
        <w:r w:rsidR="00C83FF1">
          <w:rPr>
            <w:noProof/>
            <w:webHidden/>
          </w:rPr>
          <w:fldChar w:fldCharType="end"/>
        </w:r>
      </w:hyperlink>
    </w:p>
    <w:p w14:paraId="4C3CFA5B" w14:textId="66FC26B2" w:rsidR="00C83FF1" w:rsidRDefault="001624FE">
      <w:pPr>
        <w:pStyle w:val="TOC1"/>
        <w:tabs>
          <w:tab w:val="right" w:leader="dot" w:pos="9350"/>
        </w:tabs>
        <w:rPr>
          <w:rFonts w:asciiTheme="minorHAnsi" w:hAnsiTheme="minorHAnsi"/>
          <w:noProof/>
          <w:sz w:val="22"/>
          <w:szCs w:val="22"/>
        </w:rPr>
      </w:pPr>
      <w:hyperlink w:anchor="_Toc58944538" w:history="1">
        <w:r w:rsidR="00C83FF1" w:rsidRPr="00F025CC">
          <w:rPr>
            <w:rStyle w:val="Hyperlink"/>
            <w:noProof/>
          </w:rPr>
          <w:t>Summary</w:t>
        </w:r>
        <w:r w:rsidR="00C83FF1">
          <w:rPr>
            <w:noProof/>
            <w:webHidden/>
          </w:rPr>
          <w:tab/>
        </w:r>
        <w:r w:rsidR="00C83FF1">
          <w:rPr>
            <w:noProof/>
            <w:webHidden/>
          </w:rPr>
          <w:fldChar w:fldCharType="begin"/>
        </w:r>
        <w:r w:rsidR="00C83FF1">
          <w:rPr>
            <w:noProof/>
            <w:webHidden/>
          </w:rPr>
          <w:instrText xml:space="preserve"> PAGEREF _Toc58944538 \h </w:instrText>
        </w:r>
        <w:r w:rsidR="00C83FF1">
          <w:rPr>
            <w:noProof/>
            <w:webHidden/>
          </w:rPr>
        </w:r>
        <w:r w:rsidR="00C83FF1">
          <w:rPr>
            <w:noProof/>
            <w:webHidden/>
          </w:rPr>
          <w:fldChar w:fldCharType="separate"/>
        </w:r>
        <w:r w:rsidR="00C83FF1">
          <w:rPr>
            <w:noProof/>
            <w:webHidden/>
          </w:rPr>
          <w:t>15</w:t>
        </w:r>
        <w:r w:rsidR="00C83FF1">
          <w:rPr>
            <w:noProof/>
            <w:webHidden/>
          </w:rPr>
          <w:fldChar w:fldCharType="end"/>
        </w:r>
      </w:hyperlink>
    </w:p>
    <w:p w14:paraId="5A5D5916" w14:textId="23807575" w:rsidR="00C83FF1" w:rsidRDefault="001624FE">
      <w:pPr>
        <w:pStyle w:val="TOC1"/>
        <w:tabs>
          <w:tab w:val="right" w:leader="dot" w:pos="9350"/>
        </w:tabs>
        <w:rPr>
          <w:rFonts w:asciiTheme="minorHAnsi" w:hAnsiTheme="minorHAnsi"/>
          <w:noProof/>
          <w:sz w:val="22"/>
          <w:szCs w:val="22"/>
        </w:rPr>
      </w:pPr>
      <w:hyperlink w:anchor="_Toc58944539" w:history="1">
        <w:r w:rsidR="00C83FF1" w:rsidRPr="00F025CC">
          <w:rPr>
            <w:rStyle w:val="Hyperlink"/>
            <w:noProof/>
          </w:rPr>
          <w:t>Suggested Activities</w:t>
        </w:r>
        <w:r w:rsidR="00C83FF1">
          <w:rPr>
            <w:noProof/>
            <w:webHidden/>
          </w:rPr>
          <w:tab/>
        </w:r>
        <w:r w:rsidR="00C83FF1">
          <w:rPr>
            <w:noProof/>
            <w:webHidden/>
          </w:rPr>
          <w:fldChar w:fldCharType="begin"/>
        </w:r>
        <w:r w:rsidR="00C83FF1">
          <w:rPr>
            <w:noProof/>
            <w:webHidden/>
          </w:rPr>
          <w:instrText xml:space="preserve"> PAGEREF _Toc58944539 \h </w:instrText>
        </w:r>
        <w:r w:rsidR="00C83FF1">
          <w:rPr>
            <w:noProof/>
            <w:webHidden/>
          </w:rPr>
        </w:r>
        <w:r w:rsidR="00C83FF1">
          <w:rPr>
            <w:noProof/>
            <w:webHidden/>
          </w:rPr>
          <w:fldChar w:fldCharType="separate"/>
        </w:r>
        <w:r w:rsidR="00C83FF1">
          <w:rPr>
            <w:noProof/>
            <w:webHidden/>
          </w:rPr>
          <w:t>16</w:t>
        </w:r>
        <w:r w:rsidR="00C83FF1">
          <w:rPr>
            <w:noProof/>
            <w:webHidden/>
          </w:rPr>
          <w:fldChar w:fldCharType="end"/>
        </w:r>
      </w:hyperlink>
    </w:p>
    <w:p w14:paraId="0CC53A4E" w14:textId="77777777" w:rsidR="00C83FF1" w:rsidRDefault="00C83FF1" w:rsidP="00203628">
      <w:pPr>
        <w:pStyle w:val="Title"/>
        <w:jc w:val="center"/>
        <w:rPr>
          <w:rFonts w:ascii="Arial" w:hAnsi="Arial" w:cs="Arial"/>
          <w:b/>
          <w:bCs/>
          <w:sz w:val="44"/>
          <w:szCs w:val="44"/>
        </w:rPr>
      </w:pPr>
      <w:r>
        <w:rPr>
          <w:rFonts w:ascii="Arial" w:hAnsi="Arial" w:cs="Arial"/>
          <w:b/>
          <w:bCs/>
          <w:sz w:val="44"/>
          <w:szCs w:val="44"/>
        </w:rPr>
        <w:fldChar w:fldCharType="end"/>
      </w:r>
    </w:p>
    <w:p w14:paraId="78DCAFF3" w14:textId="77777777" w:rsidR="00C83FF1" w:rsidRDefault="00C83FF1">
      <w:pPr>
        <w:rPr>
          <w:rFonts w:eastAsiaTheme="majorEastAsia" w:cs="Arial"/>
          <w:b/>
          <w:bCs/>
          <w:spacing w:val="-10"/>
          <w:kern w:val="28"/>
          <w:sz w:val="44"/>
          <w:szCs w:val="44"/>
        </w:rPr>
      </w:pPr>
      <w:r>
        <w:rPr>
          <w:rFonts w:cs="Arial"/>
          <w:b/>
          <w:bCs/>
          <w:sz w:val="44"/>
          <w:szCs w:val="44"/>
        </w:rPr>
        <w:br w:type="page"/>
      </w:r>
    </w:p>
    <w:p w14:paraId="057C5268" w14:textId="055A6B8D" w:rsidR="00941FF5" w:rsidRPr="00772614" w:rsidRDefault="00941FF5" w:rsidP="001624FE">
      <w:pPr>
        <w:pStyle w:val="Heading1"/>
      </w:pPr>
      <w:r w:rsidRPr="00772614">
        <w:lastRenderedPageBreak/>
        <w:t xml:space="preserve">Lesson 2: </w:t>
      </w:r>
      <w:r w:rsidR="00FA1717" w:rsidRPr="00772614">
        <w:t xml:space="preserve">Navigating </w:t>
      </w:r>
      <w:r w:rsidR="00796764" w:rsidRPr="00772614">
        <w:t>E</w:t>
      </w:r>
      <w:r w:rsidR="00FA1717" w:rsidRPr="00772614">
        <w:t xml:space="preserve">yecare, </w:t>
      </w:r>
      <w:r w:rsidR="00796764" w:rsidRPr="00772614">
        <w:t>M</w:t>
      </w:r>
      <w:r w:rsidR="00FA1717" w:rsidRPr="00772614">
        <w:t xml:space="preserve">edical </w:t>
      </w:r>
      <w:r w:rsidR="00796764" w:rsidRPr="00772614">
        <w:t>E</w:t>
      </w:r>
      <w:r w:rsidR="00FA1717" w:rsidRPr="00772614">
        <w:t xml:space="preserve">ye </w:t>
      </w:r>
      <w:r w:rsidR="00796764" w:rsidRPr="00772614">
        <w:t>T</w:t>
      </w:r>
      <w:r w:rsidR="00FA1717" w:rsidRPr="00772614">
        <w:t>reatment</w:t>
      </w:r>
      <w:r w:rsidR="00E27480">
        <w:t>,</w:t>
      </w:r>
      <w:r w:rsidR="00FA1717" w:rsidRPr="00772614">
        <w:t xml:space="preserve"> and </w:t>
      </w:r>
      <w:r w:rsidR="00796764" w:rsidRPr="00772614">
        <w:t>R</w:t>
      </w:r>
      <w:r w:rsidR="00FA1717" w:rsidRPr="00772614">
        <w:t xml:space="preserve">ehabilitation </w:t>
      </w:r>
      <w:r w:rsidR="00796764" w:rsidRPr="00772614">
        <w:t>T</w:t>
      </w:r>
      <w:r w:rsidR="00FA1717" w:rsidRPr="00772614">
        <w:t>raining</w:t>
      </w:r>
    </w:p>
    <w:p w14:paraId="0D72246B" w14:textId="77777777" w:rsidR="00941FF5" w:rsidRPr="00664C9D" w:rsidRDefault="001A054E" w:rsidP="001624FE">
      <w:pPr>
        <w:pStyle w:val="Heading2"/>
      </w:pPr>
      <w:bookmarkStart w:id="0" w:name="_Toc58944509"/>
      <w:r w:rsidRPr="00664C9D">
        <w:t>Introduction</w:t>
      </w:r>
      <w:bookmarkEnd w:id="0"/>
    </w:p>
    <w:p w14:paraId="69D81EA7" w14:textId="4672CB5B" w:rsidR="00664C9D" w:rsidRPr="00664C9D" w:rsidRDefault="00941FF5">
      <w:pPr>
        <w:widowControl w:val="0"/>
        <w:autoSpaceDE w:val="0"/>
        <w:autoSpaceDN w:val="0"/>
        <w:adjustRightInd w:val="0"/>
        <w:spacing w:after="120"/>
        <w:rPr>
          <w:rFonts w:cs="Arial"/>
        </w:rPr>
      </w:pPr>
      <w:r w:rsidRPr="00772614">
        <w:rPr>
          <w:rFonts w:cs="Arial"/>
        </w:rPr>
        <w:t xml:space="preserve">Routine eye examinations are an </w:t>
      </w:r>
      <w:r w:rsidR="00664C9D" w:rsidRPr="00772614">
        <w:rPr>
          <w:rFonts w:cs="Arial"/>
        </w:rPr>
        <w:t>essential</w:t>
      </w:r>
      <w:r w:rsidRPr="00772614">
        <w:rPr>
          <w:rFonts w:cs="Arial"/>
        </w:rPr>
        <w:t xml:space="preserve"> part of mai</w:t>
      </w:r>
      <w:r w:rsidR="006A0A85" w:rsidRPr="00772614">
        <w:rPr>
          <w:rFonts w:cs="Arial"/>
        </w:rPr>
        <w:t xml:space="preserve">ntaining eye health. Therefore, it is important to know as much as you can about the types of appointments and which services can be provided. This information can reduce </w:t>
      </w:r>
      <w:r w:rsidR="003A020A" w:rsidRPr="00772614">
        <w:rPr>
          <w:rFonts w:cs="Arial"/>
        </w:rPr>
        <w:t xml:space="preserve">confusion and allow people to maximize their health care. </w:t>
      </w:r>
    </w:p>
    <w:p w14:paraId="275BFCD3" w14:textId="636BDB75" w:rsidR="00664C9D" w:rsidRPr="00C25397" w:rsidRDefault="006A0A85">
      <w:pPr>
        <w:widowControl w:val="0"/>
        <w:autoSpaceDE w:val="0"/>
        <w:autoSpaceDN w:val="0"/>
        <w:adjustRightInd w:val="0"/>
        <w:spacing w:after="120"/>
        <w:rPr>
          <w:rFonts w:cs="Arial"/>
        </w:rPr>
      </w:pPr>
      <w:r w:rsidRPr="00436899">
        <w:rPr>
          <w:rFonts w:cs="Arial"/>
        </w:rPr>
        <w:t>Any kind of doctor's appointment can be stressful</w:t>
      </w:r>
      <w:r w:rsidR="00664C9D" w:rsidRPr="00436899">
        <w:rPr>
          <w:rFonts w:cs="Arial"/>
        </w:rPr>
        <w:t>; however,</w:t>
      </w:r>
      <w:r w:rsidRPr="00436899">
        <w:rPr>
          <w:rFonts w:cs="Arial"/>
        </w:rPr>
        <w:t xml:space="preserve"> stress can be </w:t>
      </w:r>
      <w:r w:rsidR="00664C9D" w:rsidRPr="00287E86">
        <w:rPr>
          <w:rFonts w:cs="Arial"/>
        </w:rPr>
        <w:t>unusu</w:t>
      </w:r>
      <w:r w:rsidRPr="00287E86">
        <w:rPr>
          <w:rFonts w:cs="Arial"/>
        </w:rPr>
        <w:t xml:space="preserve">ally high if there is uncertainty regarding the </w:t>
      </w:r>
      <w:r w:rsidR="00A21943" w:rsidRPr="00287E86">
        <w:rPr>
          <w:rFonts w:cs="Arial"/>
        </w:rPr>
        <w:t>exam results</w:t>
      </w:r>
      <w:r w:rsidRPr="00EB7E44">
        <w:rPr>
          <w:rFonts w:cs="Arial"/>
        </w:rPr>
        <w:t xml:space="preserve"> or what will transpire during the appointment. The goal of this lesson is to better prepare and empower people for visits to the eye doctor</w:t>
      </w:r>
      <w:r w:rsidR="00A15D17" w:rsidRPr="00EB7E44">
        <w:rPr>
          <w:rFonts w:cs="Arial"/>
        </w:rPr>
        <w:t>. This lesson will also provide information on some treatments, and when vision cannot be correct</w:t>
      </w:r>
      <w:r w:rsidR="00FA1717" w:rsidRPr="008B08F6">
        <w:rPr>
          <w:rFonts w:cs="Arial"/>
        </w:rPr>
        <w:t>ed</w:t>
      </w:r>
      <w:r w:rsidR="00A21943" w:rsidRPr="008B08F6">
        <w:rPr>
          <w:rFonts w:cs="Arial"/>
        </w:rPr>
        <w:t>,</w:t>
      </w:r>
      <w:r w:rsidR="00A15D17" w:rsidRPr="008B08F6">
        <w:rPr>
          <w:rFonts w:cs="Arial"/>
        </w:rPr>
        <w:t xml:space="preserve"> what additional services can be sought to learn to cope with and live with vision impairment. </w:t>
      </w:r>
    </w:p>
    <w:p w14:paraId="650F0D77" w14:textId="2AFB16D2" w:rsidR="00664C9D" w:rsidRDefault="003A020A">
      <w:pPr>
        <w:widowControl w:val="0"/>
        <w:autoSpaceDE w:val="0"/>
        <w:autoSpaceDN w:val="0"/>
        <w:adjustRightInd w:val="0"/>
        <w:spacing w:after="120"/>
        <w:rPr>
          <w:rFonts w:cs="Arial"/>
        </w:rPr>
      </w:pPr>
      <w:r w:rsidRPr="00664C9D">
        <w:rPr>
          <w:rFonts w:cs="Arial"/>
        </w:rPr>
        <w:t>It is important to note that t</w:t>
      </w:r>
      <w:r w:rsidR="006A0A85" w:rsidRPr="00664C9D">
        <w:rPr>
          <w:rFonts w:cs="Arial"/>
        </w:rPr>
        <w:t>he frequency</w:t>
      </w:r>
      <w:r w:rsidR="00941FF5" w:rsidRPr="00664C9D">
        <w:rPr>
          <w:rFonts w:cs="Arial"/>
        </w:rPr>
        <w:t xml:space="preserve"> </w:t>
      </w:r>
      <w:r w:rsidRPr="00664C9D">
        <w:rPr>
          <w:rFonts w:cs="Arial"/>
        </w:rPr>
        <w:t xml:space="preserve">and types </w:t>
      </w:r>
      <w:r w:rsidR="006A0A85" w:rsidRPr="00664C9D">
        <w:rPr>
          <w:rFonts w:cs="Arial"/>
        </w:rPr>
        <w:t xml:space="preserve">of appointments with an </w:t>
      </w:r>
      <w:r w:rsidR="00941FF5" w:rsidRPr="00664C9D">
        <w:rPr>
          <w:rFonts w:cs="Arial"/>
        </w:rPr>
        <w:t xml:space="preserve">eye doctor </w:t>
      </w:r>
      <w:r w:rsidR="006A0A85" w:rsidRPr="00664C9D">
        <w:rPr>
          <w:rFonts w:cs="Arial"/>
        </w:rPr>
        <w:t xml:space="preserve">will depend on age, </w:t>
      </w:r>
      <w:r w:rsidR="00941FF5" w:rsidRPr="00664C9D">
        <w:rPr>
          <w:rFonts w:cs="Arial"/>
        </w:rPr>
        <w:t xml:space="preserve">general health, and whether </w:t>
      </w:r>
      <w:r w:rsidR="006A0A85" w:rsidRPr="00664C9D">
        <w:rPr>
          <w:rFonts w:cs="Arial"/>
        </w:rPr>
        <w:t xml:space="preserve">or not </w:t>
      </w:r>
      <w:r w:rsidR="00941FF5" w:rsidRPr="00664C9D">
        <w:rPr>
          <w:rFonts w:cs="Arial"/>
        </w:rPr>
        <w:t>any ongoing eye disorders</w:t>
      </w:r>
      <w:r w:rsidR="006A0A85" w:rsidRPr="00664C9D">
        <w:rPr>
          <w:rFonts w:cs="Arial"/>
        </w:rPr>
        <w:t xml:space="preserve"> are present</w:t>
      </w:r>
      <w:r w:rsidR="00941FF5" w:rsidRPr="00664C9D">
        <w:rPr>
          <w:rFonts w:cs="Arial"/>
        </w:rPr>
        <w:t xml:space="preserve">. </w:t>
      </w:r>
      <w:r w:rsidR="00A21943">
        <w:rPr>
          <w:rFonts w:cs="Arial"/>
        </w:rPr>
        <w:t xml:space="preserve">An annual eye examination is recommended for individuals </w:t>
      </w:r>
      <w:r w:rsidR="00E27480">
        <w:rPr>
          <w:rFonts w:cs="Arial"/>
        </w:rPr>
        <w:t>aged</w:t>
      </w:r>
      <w:r w:rsidR="00A21943">
        <w:rPr>
          <w:rFonts w:cs="Arial"/>
        </w:rPr>
        <w:t xml:space="preserve"> 60 or older</w:t>
      </w:r>
      <w:r w:rsidR="006A0A85" w:rsidRPr="00664C9D">
        <w:rPr>
          <w:rFonts w:cs="Arial"/>
        </w:rPr>
        <w:t xml:space="preserve"> </w:t>
      </w:r>
      <w:r w:rsidR="00941FF5" w:rsidRPr="00664C9D">
        <w:rPr>
          <w:rFonts w:cs="Arial"/>
        </w:rPr>
        <w:t>because cataracts and other age-related eye problems are more likely to develop</w:t>
      </w:r>
      <w:r w:rsidR="006A0A85" w:rsidRPr="00664C9D">
        <w:rPr>
          <w:rFonts w:cs="Arial"/>
        </w:rPr>
        <w:t>.</w:t>
      </w:r>
      <w:r w:rsidR="00941FF5" w:rsidRPr="00664C9D">
        <w:rPr>
          <w:rFonts w:cs="Arial"/>
        </w:rPr>
        <w:t xml:space="preserve"> </w:t>
      </w:r>
      <w:r w:rsidR="006A0A85" w:rsidRPr="00664C9D">
        <w:rPr>
          <w:rFonts w:cs="Arial"/>
        </w:rPr>
        <w:t xml:space="preserve">Other </w:t>
      </w:r>
      <w:r w:rsidR="00941FF5" w:rsidRPr="00664C9D">
        <w:rPr>
          <w:rFonts w:cs="Arial"/>
        </w:rPr>
        <w:t>h</w:t>
      </w:r>
      <w:r w:rsidR="006A0A85" w:rsidRPr="00664C9D">
        <w:rPr>
          <w:rFonts w:cs="Arial"/>
        </w:rPr>
        <w:t>ealth problems</w:t>
      </w:r>
      <w:r w:rsidR="00922F32">
        <w:rPr>
          <w:rFonts w:cs="Arial"/>
        </w:rPr>
        <w:t>,</w:t>
      </w:r>
      <w:r w:rsidR="006A0A85" w:rsidRPr="00664C9D">
        <w:rPr>
          <w:rFonts w:cs="Arial"/>
        </w:rPr>
        <w:t xml:space="preserve"> such as diabetes</w:t>
      </w:r>
      <w:r w:rsidR="00922F32">
        <w:rPr>
          <w:rFonts w:cs="Arial"/>
        </w:rPr>
        <w:t>,</w:t>
      </w:r>
      <w:r w:rsidR="00941FF5" w:rsidRPr="00664C9D">
        <w:rPr>
          <w:rFonts w:cs="Arial"/>
        </w:rPr>
        <w:t xml:space="preserve"> </w:t>
      </w:r>
      <w:r w:rsidRPr="00664C9D">
        <w:rPr>
          <w:rFonts w:cs="Arial"/>
        </w:rPr>
        <w:t>make regular</w:t>
      </w:r>
      <w:r w:rsidR="006A0A85" w:rsidRPr="00664C9D">
        <w:rPr>
          <w:rFonts w:cs="Arial"/>
        </w:rPr>
        <w:t xml:space="preserve"> eye examinations </w:t>
      </w:r>
      <w:r w:rsidR="00941FF5" w:rsidRPr="00664C9D">
        <w:rPr>
          <w:rFonts w:cs="Arial"/>
        </w:rPr>
        <w:t>crucial for main</w:t>
      </w:r>
      <w:r w:rsidR="006A0A85" w:rsidRPr="00664C9D">
        <w:rPr>
          <w:rFonts w:cs="Arial"/>
        </w:rPr>
        <w:t xml:space="preserve">taining good eye health. Individuals </w:t>
      </w:r>
      <w:r w:rsidR="00A21943">
        <w:rPr>
          <w:rFonts w:cs="Arial"/>
        </w:rPr>
        <w:t>diagnosed with an eye disease such as glaucoma, diabetic retinopathy, or macular degeneration need to see an ophthalmologist regularly</w:t>
      </w:r>
      <w:r w:rsidR="00941FF5" w:rsidRPr="00664C9D">
        <w:rPr>
          <w:rFonts w:cs="Arial"/>
        </w:rPr>
        <w:t>. This freque</w:t>
      </w:r>
      <w:r w:rsidR="006A0A85" w:rsidRPr="00664C9D">
        <w:rPr>
          <w:rFonts w:cs="Arial"/>
        </w:rPr>
        <w:t xml:space="preserve">ncy should be determined by </w:t>
      </w:r>
      <w:r w:rsidR="005F406E" w:rsidRPr="00664C9D">
        <w:rPr>
          <w:rFonts w:cs="Arial"/>
        </w:rPr>
        <w:t>the eye</w:t>
      </w:r>
      <w:r w:rsidR="00941FF5" w:rsidRPr="00664C9D">
        <w:rPr>
          <w:rFonts w:cs="Arial"/>
        </w:rPr>
        <w:t xml:space="preserve"> doctor and may be more frequent than once a year.</w:t>
      </w:r>
    </w:p>
    <w:p w14:paraId="2EE0A673" w14:textId="097711D7" w:rsidR="00941FF5" w:rsidRPr="00664C9D" w:rsidRDefault="00046FEF">
      <w:pPr>
        <w:widowControl w:val="0"/>
        <w:autoSpaceDE w:val="0"/>
        <w:autoSpaceDN w:val="0"/>
        <w:adjustRightInd w:val="0"/>
        <w:spacing w:after="120"/>
        <w:rPr>
          <w:rFonts w:cs="Arial"/>
        </w:rPr>
      </w:pPr>
      <w:r w:rsidRPr="00664C9D">
        <w:rPr>
          <w:rFonts w:cs="Arial"/>
        </w:rPr>
        <w:t xml:space="preserve">If </w:t>
      </w:r>
      <w:r w:rsidR="002D4E14" w:rsidRPr="00664C9D">
        <w:rPr>
          <w:rFonts w:cs="Arial"/>
        </w:rPr>
        <w:t xml:space="preserve">an individual develops an eye condition </w:t>
      </w:r>
      <w:r w:rsidR="00A21943">
        <w:rPr>
          <w:rFonts w:cs="Arial"/>
        </w:rPr>
        <w:t>with</w:t>
      </w:r>
      <w:r w:rsidR="002D4E14" w:rsidRPr="00664C9D">
        <w:rPr>
          <w:rFonts w:cs="Arial"/>
        </w:rPr>
        <w:t xml:space="preserve"> no current treatment, the doctor may say something like,</w:t>
      </w:r>
      <w:r w:rsidR="00664C9D">
        <w:rPr>
          <w:rFonts w:cs="Arial"/>
        </w:rPr>
        <w:t xml:space="preserve">" </w:t>
      </w:r>
      <w:r w:rsidR="002D4E14" w:rsidRPr="00664C9D">
        <w:rPr>
          <w:rFonts w:cs="Arial"/>
        </w:rPr>
        <w:t>there</w:t>
      </w:r>
      <w:r w:rsidR="00664C9D">
        <w:rPr>
          <w:rFonts w:cs="Arial"/>
        </w:rPr>
        <w:t>'</w:t>
      </w:r>
      <w:r w:rsidR="002D4E14" w:rsidRPr="00664C9D">
        <w:rPr>
          <w:rFonts w:cs="Arial"/>
        </w:rPr>
        <w:t>s nothing I can do.</w:t>
      </w:r>
      <w:r w:rsidR="00664C9D">
        <w:rPr>
          <w:rFonts w:cs="Arial"/>
        </w:rPr>
        <w:t>"</w:t>
      </w:r>
      <w:r w:rsidR="002D4E14" w:rsidRPr="00664C9D">
        <w:rPr>
          <w:rFonts w:cs="Arial"/>
        </w:rPr>
        <w:t xml:space="preserve"> Note that these statements refer to the specific date and time that this message is delivered and that the statement refers only to medical interventions. Research is con</w:t>
      </w:r>
      <w:r w:rsidR="00664C9D">
        <w:rPr>
          <w:rFonts w:cs="Arial"/>
        </w:rPr>
        <w:t>tinual</w:t>
      </w:r>
      <w:r w:rsidR="002D4E14" w:rsidRPr="00664C9D">
        <w:rPr>
          <w:rFonts w:cs="Arial"/>
        </w:rPr>
        <w:t xml:space="preserve">ly being conducted to learn more about eye conditions and find new treatments. Just because a doctor indicates that nothing can </w:t>
      </w:r>
      <w:r w:rsidR="00A21943">
        <w:rPr>
          <w:rFonts w:cs="Arial"/>
        </w:rPr>
        <w:t xml:space="preserve">presently </w:t>
      </w:r>
      <w:r w:rsidR="002D4E14" w:rsidRPr="00664C9D">
        <w:rPr>
          <w:rFonts w:cs="Arial"/>
        </w:rPr>
        <w:t xml:space="preserve">be done does not mean that </w:t>
      </w:r>
      <w:r w:rsidR="00A21943">
        <w:rPr>
          <w:rFonts w:cs="Arial"/>
        </w:rPr>
        <w:t xml:space="preserve">there will be no </w:t>
      </w:r>
      <w:r w:rsidR="00E27480">
        <w:rPr>
          <w:rFonts w:cs="Arial"/>
        </w:rPr>
        <w:t>future treatment options</w:t>
      </w:r>
      <w:r w:rsidR="002D4E14" w:rsidRPr="00664C9D">
        <w:rPr>
          <w:rFonts w:cs="Arial"/>
        </w:rPr>
        <w:t xml:space="preserve">. Additionally, scheduling regular eye exams may uncover a different condition that has a treatment. </w:t>
      </w:r>
      <w:r w:rsidRPr="00664C9D">
        <w:rPr>
          <w:rFonts w:cs="Arial"/>
        </w:rPr>
        <w:t xml:space="preserve">Some eye conditions are not noticeable until </w:t>
      </w:r>
      <w:r w:rsidRPr="00664C9D">
        <w:rPr>
          <w:rFonts w:cs="Arial"/>
        </w:rPr>
        <w:lastRenderedPageBreak/>
        <w:t>they have already taken the majority of an individual</w:t>
      </w:r>
      <w:r w:rsidR="00664C9D">
        <w:rPr>
          <w:rFonts w:cs="Arial"/>
        </w:rPr>
        <w:t>'</w:t>
      </w:r>
      <w:r w:rsidRPr="00664C9D">
        <w:rPr>
          <w:rFonts w:cs="Arial"/>
        </w:rPr>
        <w:t xml:space="preserve">s vision. For this reason, visiting the eye doctor </w:t>
      </w:r>
      <w:r w:rsidR="00664C9D">
        <w:rPr>
          <w:rFonts w:cs="Arial"/>
        </w:rPr>
        <w:t>regularly</w:t>
      </w:r>
      <w:r w:rsidRPr="00664C9D">
        <w:rPr>
          <w:rFonts w:cs="Arial"/>
        </w:rPr>
        <w:t xml:space="preserve"> is very important. </w:t>
      </w:r>
    </w:p>
    <w:p w14:paraId="7B5E5514" w14:textId="77777777" w:rsidR="00941FF5" w:rsidRPr="00664C9D" w:rsidRDefault="00941FF5" w:rsidP="001624FE">
      <w:pPr>
        <w:pStyle w:val="Heading2"/>
      </w:pPr>
      <w:bookmarkStart w:id="1" w:name="_Toc58944510"/>
      <w:r w:rsidRPr="00664C9D">
        <w:t>Lesson Goals</w:t>
      </w:r>
      <w:bookmarkEnd w:id="1"/>
    </w:p>
    <w:p w14:paraId="6CF2CF28" w14:textId="5A2A387A" w:rsidR="00941FF5" w:rsidRPr="00664C9D" w:rsidRDefault="00A21943" w:rsidP="009A411A">
      <w:pPr>
        <w:pStyle w:val="ListParagraph"/>
        <w:widowControl w:val="0"/>
        <w:numPr>
          <w:ilvl w:val="1"/>
          <w:numId w:val="44"/>
        </w:numPr>
        <w:tabs>
          <w:tab w:val="left" w:pos="220"/>
          <w:tab w:val="left" w:pos="720"/>
        </w:tabs>
        <w:autoSpaceDE w:val="0"/>
        <w:autoSpaceDN w:val="0"/>
        <w:adjustRightInd w:val="0"/>
        <w:spacing w:after="120"/>
        <w:rPr>
          <w:rFonts w:cs="Arial"/>
        </w:rPr>
      </w:pPr>
      <w:r>
        <w:rPr>
          <w:rFonts w:cs="Arial"/>
        </w:rPr>
        <w:t>To c</w:t>
      </w:r>
      <w:r w:rsidR="00941FF5" w:rsidRPr="00664C9D">
        <w:rPr>
          <w:rFonts w:cs="Arial"/>
        </w:rPr>
        <w:t xml:space="preserve">larify the differences between normal vision, visual impairment, total blindness, </w:t>
      </w:r>
      <w:r w:rsidR="003A020A" w:rsidRPr="00664C9D">
        <w:rPr>
          <w:rFonts w:cs="Arial"/>
        </w:rPr>
        <w:t>legal blindness, and low vision</w:t>
      </w:r>
      <w:r>
        <w:rPr>
          <w:rFonts w:cs="Arial"/>
        </w:rPr>
        <w:t>.</w:t>
      </w:r>
    </w:p>
    <w:p w14:paraId="3A022B24" w14:textId="587CDA2F" w:rsidR="00941FF5" w:rsidRPr="00664C9D" w:rsidRDefault="00A21943" w:rsidP="009A411A">
      <w:pPr>
        <w:pStyle w:val="ListParagraph"/>
        <w:widowControl w:val="0"/>
        <w:numPr>
          <w:ilvl w:val="1"/>
          <w:numId w:val="44"/>
        </w:numPr>
        <w:tabs>
          <w:tab w:val="left" w:pos="220"/>
          <w:tab w:val="left" w:pos="720"/>
        </w:tabs>
        <w:autoSpaceDE w:val="0"/>
        <w:autoSpaceDN w:val="0"/>
        <w:adjustRightInd w:val="0"/>
        <w:spacing w:after="120"/>
        <w:rPr>
          <w:rFonts w:cs="Arial"/>
        </w:rPr>
      </w:pPr>
      <w:r>
        <w:rPr>
          <w:rFonts w:cs="Arial"/>
        </w:rPr>
        <w:t>To d</w:t>
      </w:r>
      <w:r w:rsidR="00941FF5" w:rsidRPr="00664C9D">
        <w:rPr>
          <w:rFonts w:cs="Arial"/>
        </w:rPr>
        <w:t>escribe the similarities and differences among eye doctors</w:t>
      </w:r>
      <w:r w:rsidR="00664C9D">
        <w:rPr>
          <w:rFonts w:cs="Arial"/>
        </w:rPr>
        <w:t xml:space="preserve">, </w:t>
      </w:r>
      <w:r w:rsidR="00941FF5" w:rsidRPr="00664C9D">
        <w:rPr>
          <w:rFonts w:cs="Arial"/>
        </w:rPr>
        <w:t>ophthalmologist</w:t>
      </w:r>
      <w:r w:rsidR="00664C9D">
        <w:rPr>
          <w:rFonts w:cs="Arial"/>
        </w:rPr>
        <w:t>s</w:t>
      </w:r>
      <w:r w:rsidR="00941FF5" w:rsidRPr="00664C9D">
        <w:rPr>
          <w:rFonts w:cs="Arial"/>
        </w:rPr>
        <w:t>, optometrist</w:t>
      </w:r>
      <w:r w:rsidR="00664C9D">
        <w:rPr>
          <w:rFonts w:cs="Arial"/>
        </w:rPr>
        <w:t>s</w:t>
      </w:r>
      <w:r w:rsidR="00941FF5" w:rsidRPr="00664C9D">
        <w:rPr>
          <w:rFonts w:cs="Arial"/>
        </w:rPr>
        <w:t>, and low</w:t>
      </w:r>
      <w:r w:rsidR="00664C9D">
        <w:rPr>
          <w:rFonts w:cs="Arial"/>
        </w:rPr>
        <w:t xml:space="preserve"> </w:t>
      </w:r>
      <w:r w:rsidR="00941FF5" w:rsidRPr="00664C9D">
        <w:rPr>
          <w:rFonts w:cs="Arial"/>
        </w:rPr>
        <w:t>vision specialist</w:t>
      </w:r>
      <w:r w:rsidR="00664C9D">
        <w:rPr>
          <w:rFonts w:cs="Arial"/>
        </w:rPr>
        <w:t>s</w:t>
      </w:r>
      <w:r w:rsidR="00CE0FB2" w:rsidRPr="00664C9D">
        <w:rPr>
          <w:rFonts w:cs="Arial"/>
        </w:rPr>
        <w:t xml:space="preserve"> </w:t>
      </w:r>
      <w:r w:rsidR="00941FF5" w:rsidRPr="00664C9D">
        <w:rPr>
          <w:rFonts w:cs="Arial"/>
        </w:rPr>
        <w:t>a</w:t>
      </w:r>
      <w:r w:rsidR="003A020A" w:rsidRPr="00664C9D">
        <w:rPr>
          <w:rFonts w:cs="Arial"/>
        </w:rPr>
        <w:t>nd the services each provides</w:t>
      </w:r>
      <w:r w:rsidR="00664C9D">
        <w:rPr>
          <w:rFonts w:cs="Arial"/>
        </w:rPr>
        <w:t>.</w:t>
      </w:r>
    </w:p>
    <w:p w14:paraId="003DD66E" w14:textId="34C8C094" w:rsidR="00941FF5" w:rsidRPr="00664C9D" w:rsidRDefault="00A21943" w:rsidP="009A411A">
      <w:pPr>
        <w:pStyle w:val="ListParagraph"/>
        <w:widowControl w:val="0"/>
        <w:numPr>
          <w:ilvl w:val="1"/>
          <w:numId w:val="44"/>
        </w:numPr>
        <w:tabs>
          <w:tab w:val="left" w:pos="220"/>
          <w:tab w:val="left" w:pos="720"/>
        </w:tabs>
        <w:autoSpaceDE w:val="0"/>
        <w:autoSpaceDN w:val="0"/>
        <w:adjustRightInd w:val="0"/>
        <w:spacing w:after="120"/>
        <w:rPr>
          <w:rFonts w:cs="Arial"/>
        </w:rPr>
      </w:pPr>
      <w:r>
        <w:rPr>
          <w:rFonts w:cs="Arial"/>
        </w:rPr>
        <w:t>To p</w:t>
      </w:r>
      <w:r w:rsidR="00941FF5" w:rsidRPr="00664C9D">
        <w:rPr>
          <w:rFonts w:cs="Arial"/>
        </w:rPr>
        <w:t>repare for a compre</w:t>
      </w:r>
      <w:r w:rsidR="003A020A" w:rsidRPr="00664C9D">
        <w:rPr>
          <w:rFonts w:cs="Arial"/>
        </w:rPr>
        <w:t>hensive dilated eye examination</w:t>
      </w:r>
      <w:r w:rsidR="00922F32">
        <w:rPr>
          <w:rFonts w:cs="Arial"/>
        </w:rPr>
        <w:t>.</w:t>
      </w:r>
    </w:p>
    <w:p w14:paraId="5F57DEF9" w14:textId="54EF46C4" w:rsidR="00941FF5" w:rsidRPr="00664C9D" w:rsidRDefault="00A21943" w:rsidP="009A411A">
      <w:pPr>
        <w:pStyle w:val="ListParagraph"/>
        <w:widowControl w:val="0"/>
        <w:numPr>
          <w:ilvl w:val="1"/>
          <w:numId w:val="44"/>
        </w:numPr>
        <w:tabs>
          <w:tab w:val="left" w:pos="220"/>
          <w:tab w:val="left" w:pos="720"/>
        </w:tabs>
        <w:autoSpaceDE w:val="0"/>
        <w:autoSpaceDN w:val="0"/>
        <w:adjustRightInd w:val="0"/>
        <w:spacing w:after="120"/>
        <w:rPr>
          <w:rFonts w:cs="Arial"/>
        </w:rPr>
      </w:pPr>
      <w:r>
        <w:rPr>
          <w:rFonts w:cs="Arial"/>
        </w:rPr>
        <w:t>To p</w:t>
      </w:r>
      <w:r w:rsidR="00941FF5" w:rsidRPr="00664C9D">
        <w:rPr>
          <w:rFonts w:cs="Arial"/>
        </w:rPr>
        <w:t>repa</w:t>
      </w:r>
      <w:r w:rsidR="003A020A" w:rsidRPr="00664C9D">
        <w:rPr>
          <w:rFonts w:cs="Arial"/>
        </w:rPr>
        <w:t>re for a low vision examination</w:t>
      </w:r>
      <w:r w:rsidR="00922F32">
        <w:rPr>
          <w:rFonts w:cs="Arial"/>
        </w:rPr>
        <w:t>.</w:t>
      </w:r>
    </w:p>
    <w:p w14:paraId="5D53CED2" w14:textId="01C3123F" w:rsidR="00664C9D" w:rsidRPr="00A21943" w:rsidRDefault="00A21943" w:rsidP="009A411A">
      <w:pPr>
        <w:pStyle w:val="ListParagraph"/>
        <w:widowControl w:val="0"/>
        <w:numPr>
          <w:ilvl w:val="1"/>
          <w:numId w:val="44"/>
        </w:numPr>
        <w:tabs>
          <w:tab w:val="left" w:pos="220"/>
          <w:tab w:val="left" w:pos="720"/>
        </w:tabs>
        <w:autoSpaceDE w:val="0"/>
        <w:autoSpaceDN w:val="0"/>
        <w:adjustRightInd w:val="0"/>
        <w:spacing w:after="120"/>
        <w:rPr>
          <w:rFonts w:cs="Arial"/>
        </w:rPr>
      </w:pPr>
      <w:r>
        <w:rPr>
          <w:rFonts w:cs="Arial"/>
        </w:rPr>
        <w:t>To i</w:t>
      </w:r>
      <w:r w:rsidR="00941FF5" w:rsidRPr="00664C9D">
        <w:rPr>
          <w:rFonts w:cs="Arial"/>
        </w:rPr>
        <w:t>dentify frequently used abbreviations that commonly appear on eye</w:t>
      </w:r>
      <w:r w:rsidR="00772614">
        <w:rPr>
          <w:rFonts w:cs="Arial"/>
        </w:rPr>
        <w:t xml:space="preserve"> </w:t>
      </w:r>
      <w:r w:rsidR="00941FF5" w:rsidRPr="00772614">
        <w:rPr>
          <w:rFonts w:cs="Arial"/>
        </w:rPr>
        <w:t>doctor reports.</w:t>
      </w:r>
    </w:p>
    <w:p w14:paraId="733243EC" w14:textId="77777777" w:rsidR="00941FF5" w:rsidRPr="00664C9D" w:rsidRDefault="0027430E" w:rsidP="001624FE">
      <w:pPr>
        <w:pStyle w:val="Heading2"/>
      </w:pPr>
      <w:bookmarkStart w:id="2" w:name="_Toc58944511"/>
      <w:r w:rsidRPr="00664C9D">
        <w:t>Visual Impairment Terminology</w:t>
      </w:r>
      <w:bookmarkEnd w:id="2"/>
    </w:p>
    <w:p w14:paraId="6A64BBAE" w14:textId="77777777" w:rsidR="00941FF5" w:rsidRPr="00664C9D" w:rsidRDefault="00941FF5" w:rsidP="001624FE">
      <w:pPr>
        <w:pStyle w:val="Heading3"/>
      </w:pPr>
      <w:bookmarkStart w:id="3" w:name="_Toc58944512"/>
      <w:r w:rsidRPr="00664C9D">
        <w:t>Vision</w:t>
      </w:r>
      <w:r w:rsidR="0027430E" w:rsidRPr="00664C9D">
        <w:t xml:space="preserve"> Standards</w:t>
      </w:r>
      <w:bookmarkEnd w:id="3"/>
    </w:p>
    <w:p w14:paraId="2D216F75" w14:textId="694095E2" w:rsidR="00772614" w:rsidRPr="00664C9D" w:rsidRDefault="00941FF5">
      <w:pPr>
        <w:widowControl w:val="0"/>
        <w:autoSpaceDE w:val="0"/>
        <w:autoSpaceDN w:val="0"/>
        <w:adjustRightInd w:val="0"/>
        <w:spacing w:after="120"/>
        <w:rPr>
          <w:rFonts w:cs="Arial"/>
          <w:u w:color="072C4F"/>
        </w:rPr>
      </w:pPr>
      <w:r w:rsidRPr="00664C9D">
        <w:rPr>
          <w:rFonts w:cs="Arial"/>
          <w:u w:color="072C4F"/>
        </w:rPr>
        <w:t xml:space="preserve">Before discussing the definitions of terms that describe vision loss, </w:t>
      </w:r>
      <w:r w:rsidR="00A21943">
        <w:rPr>
          <w:rFonts w:cs="Arial"/>
          <w:u w:color="072C4F"/>
        </w:rPr>
        <w:t>defining the standards for vision is necessary</w:t>
      </w:r>
      <w:r w:rsidR="0027430E" w:rsidRPr="00664C9D">
        <w:rPr>
          <w:rFonts w:cs="Arial"/>
          <w:u w:color="072C4F"/>
        </w:rPr>
        <w:t>. Visual acuity</w:t>
      </w:r>
      <w:r w:rsidRPr="00664C9D">
        <w:rPr>
          <w:rFonts w:cs="Arial"/>
          <w:u w:color="072C4F"/>
        </w:rPr>
        <w:t xml:space="preserve"> is tested based on how accurately an individual can read lines of letters displayed on a chart 20 feet away. Each line of letters gets increasingly smaller. The standard chart used for this test is called the Snellen acuity eye chart. The Snellen </w:t>
      </w:r>
      <w:r w:rsidR="00A21943">
        <w:rPr>
          <w:rFonts w:cs="Arial"/>
          <w:u w:color="072C4F"/>
        </w:rPr>
        <w:t>Eye C</w:t>
      </w:r>
      <w:r w:rsidRPr="00664C9D">
        <w:rPr>
          <w:rFonts w:cs="Arial"/>
          <w:u w:color="072C4F"/>
        </w:rPr>
        <w:t>hart tests distance acuity vision</w:t>
      </w:r>
      <w:r w:rsidR="00CE0FB2" w:rsidRPr="00664C9D">
        <w:rPr>
          <w:rFonts w:cs="Arial"/>
          <w:u w:color="072C4F"/>
        </w:rPr>
        <w:t xml:space="preserve"> or </w:t>
      </w:r>
      <w:r w:rsidRPr="00664C9D">
        <w:rPr>
          <w:rFonts w:cs="Arial"/>
          <w:u w:color="072C4F"/>
        </w:rPr>
        <w:t xml:space="preserve">how sharp your vision is when viewing something at a distance. A person whose central vision is clear and sharp enough to </w:t>
      </w:r>
      <w:r w:rsidR="00A21943">
        <w:rPr>
          <w:rFonts w:cs="Arial"/>
          <w:u w:color="072C4F"/>
        </w:rPr>
        <w:t>read the chart's eighth line from 20 feet accurately</w:t>
      </w:r>
      <w:r w:rsidRPr="00664C9D">
        <w:rPr>
          <w:rFonts w:cs="Arial"/>
          <w:u w:color="072C4F"/>
        </w:rPr>
        <w:t xml:space="preserve"> is con</w:t>
      </w:r>
      <w:r w:rsidR="0027430E" w:rsidRPr="00664C9D">
        <w:rPr>
          <w:rFonts w:cs="Arial"/>
          <w:u w:color="072C4F"/>
        </w:rPr>
        <w:t>sidered to have normal vision. The standard for n</w:t>
      </w:r>
      <w:r w:rsidRPr="00664C9D">
        <w:rPr>
          <w:rFonts w:cs="Arial"/>
          <w:u w:color="072C4F"/>
        </w:rPr>
        <w:t xml:space="preserve">ormal vision is expressed with the measurement of 20/20. As acuity decreases, the bottom </w:t>
      </w:r>
      <w:r w:rsidR="00A21943">
        <w:rPr>
          <w:rFonts w:cs="Arial"/>
          <w:u w:color="072C4F"/>
        </w:rPr>
        <w:t>i</w:t>
      </w:r>
      <w:r w:rsidRPr="00664C9D">
        <w:rPr>
          <w:rFonts w:cs="Arial"/>
          <w:u w:color="072C4F"/>
        </w:rPr>
        <w:t xml:space="preserve">s larger, </w:t>
      </w:r>
      <w:r w:rsidR="00104D58" w:rsidRPr="00664C9D">
        <w:rPr>
          <w:rFonts w:cs="Arial"/>
          <w:u w:color="072C4F"/>
        </w:rPr>
        <w:t>such as</w:t>
      </w:r>
      <w:r w:rsidR="005F406E" w:rsidRPr="00664C9D">
        <w:rPr>
          <w:rFonts w:cs="Arial"/>
          <w:u w:color="072C4F"/>
        </w:rPr>
        <w:t xml:space="preserve"> 20</w:t>
      </w:r>
      <w:r w:rsidRPr="00664C9D">
        <w:rPr>
          <w:rFonts w:cs="Arial"/>
          <w:u w:color="072C4F"/>
        </w:rPr>
        <w:t>/70, 20/200.</w:t>
      </w:r>
    </w:p>
    <w:p w14:paraId="2C4FE758" w14:textId="77777777" w:rsidR="00941FF5" w:rsidRPr="00664C9D" w:rsidRDefault="00941FF5" w:rsidP="001624FE">
      <w:pPr>
        <w:pStyle w:val="Heading3"/>
      </w:pPr>
      <w:bookmarkStart w:id="4" w:name="_Toc58944513"/>
      <w:r w:rsidRPr="00664C9D">
        <w:t>Visual Impairment</w:t>
      </w:r>
      <w:bookmarkEnd w:id="4"/>
    </w:p>
    <w:p w14:paraId="106AE06E" w14:textId="75C5C729" w:rsidR="00941FF5" w:rsidRPr="00664C9D" w:rsidRDefault="0027430E">
      <w:pPr>
        <w:widowControl w:val="0"/>
        <w:autoSpaceDE w:val="0"/>
        <w:autoSpaceDN w:val="0"/>
        <w:adjustRightInd w:val="0"/>
        <w:spacing w:after="120"/>
        <w:rPr>
          <w:rFonts w:cs="Arial"/>
          <w:u w:color="072C4F"/>
        </w:rPr>
      </w:pPr>
      <w:r w:rsidRPr="00664C9D">
        <w:rPr>
          <w:rFonts w:cs="Arial"/>
          <w:u w:color="072C4F"/>
        </w:rPr>
        <w:t>The term visual impairment</w:t>
      </w:r>
      <w:r w:rsidR="00941FF5" w:rsidRPr="00664C9D">
        <w:rPr>
          <w:rFonts w:cs="Arial"/>
          <w:u w:color="072C4F"/>
        </w:rPr>
        <w:t xml:space="preserve"> describes the vision loss of someone who may not see well even with glasses or contact lenses</w:t>
      </w:r>
      <w:r w:rsidR="00A21943">
        <w:rPr>
          <w:rFonts w:cs="Arial"/>
          <w:u w:color="072C4F"/>
        </w:rPr>
        <w:t xml:space="preserve"> and</w:t>
      </w:r>
      <w:r w:rsidR="003A020A" w:rsidRPr="00664C9D">
        <w:rPr>
          <w:rFonts w:cs="Arial"/>
          <w:u w:color="072C4F"/>
        </w:rPr>
        <w:t xml:space="preserve"> </w:t>
      </w:r>
      <w:r w:rsidR="00941FF5" w:rsidRPr="00664C9D">
        <w:rPr>
          <w:rFonts w:cs="Arial"/>
          <w:u w:color="072C4F"/>
        </w:rPr>
        <w:t>someone who is blind or unable to see at all. The term does not describe what a person can and cannot see but is part of a classification system. Below are so</w:t>
      </w:r>
      <w:r w:rsidRPr="00664C9D">
        <w:rPr>
          <w:rFonts w:cs="Arial"/>
          <w:u w:color="072C4F"/>
        </w:rPr>
        <w:t xml:space="preserve">me classifications of the term </w:t>
      </w:r>
      <w:r w:rsidRPr="00664C9D">
        <w:rPr>
          <w:rFonts w:cs="Arial"/>
          <w:i/>
          <w:iCs/>
          <w:u w:color="072C4F"/>
        </w:rPr>
        <w:t>visual impairment</w:t>
      </w:r>
      <w:r w:rsidR="00941FF5" w:rsidRPr="00664C9D">
        <w:rPr>
          <w:rFonts w:cs="Arial"/>
          <w:u w:color="072C4F"/>
        </w:rPr>
        <w:t xml:space="preserve"> from the World Health Organization (1992), based on the numbers used on the Snellen acuity eye </w:t>
      </w:r>
      <w:r w:rsidR="00941FF5" w:rsidRPr="00664C9D">
        <w:rPr>
          <w:rFonts w:cs="Arial"/>
          <w:u w:color="072C4F"/>
        </w:rPr>
        <w:lastRenderedPageBreak/>
        <w:t>chart:</w:t>
      </w:r>
    </w:p>
    <w:p w14:paraId="6F309E0C" w14:textId="77777777" w:rsidR="00941FF5" w:rsidRPr="00664C9D" w:rsidRDefault="00941FF5">
      <w:pPr>
        <w:pStyle w:val="ListParagraph"/>
        <w:widowControl w:val="0"/>
        <w:numPr>
          <w:ilvl w:val="1"/>
          <w:numId w:val="21"/>
        </w:numPr>
        <w:tabs>
          <w:tab w:val="left" w:pos="220"/>
          <w:tab w:val="left" w:pos="720"/>
        </w:tabs>
        <w:autoSpaceDE w:val="0"/>
        <w:autoSpaceDN w:val="0"/>
        <w:adjustRightInd w:val="0"/>
        <w:spacing w:after="120"/>
        <w:rPr>
          <w:rFonts w:cs="Arial"/>
          <w:u w:color="072C4F"/>
        </w:rPr>
      </w:pPr>
      <w:r w:rsidRPr="00664C9D">
        <w:rPr>
          <w:rFonts w:cs="Arial"/>
          <w:u w:color="072C4F"/>
        </w:rPr>
        <w:t>Moderate visual impairment: 20/70 to 20/160</w:t>
      </w:r>
      <w:r w:rsidR="00664C9D">
        <w:rPr>
          <w:rFonts w:cs="Arial"/>
          <w:u w:color="072C4F"/>
        </w:rPr>
        <w:t>.</w:t>
      </w:r>
    </w:p>
    <w:p w14:paraId="372C1424" w14:textId="77777777" w:rsidR="00941FF5" w:rsidRPr="00664C9D" w:rsidRDefault="00941FF5">
      <w:pPr>
        <w:pStyle w:val="ListParagraph"/>
        <w:widowControl w:val="0"/>
        <w:numPr>
          <w:ilvl w:val="1"/>
          <w:numId w:val="21"/>
        </w:numPr>
        <w:tabs>
          <w:tab w:val="left" w:pos="220"/>
          <w:tab w:val="left" w:pos="720"/>
        </w:tabs>
        <w:autoSpaceDE w:val="0"/>
        <w:autoSpaceDN w:val="0"/>
        <w:adjustRightInd w:val="0"/>
        <w:spacing w:after="120"/>
        <w:rPr>
          <w:rFonts w:cs="Arial"/>
          <w:u w:color="072C4F"/>
        </w:rPr>
      </w:pPr>
      <w:r w:rsidRPr="00664C9D">
        <w:rPr>
          <w:rFonts w:cs="Arial"/>
          <w:u w:color="072C4F"/>
        </w:rPr>
        <w:t xml:space="preserve">Severe visual impairment: 20/200 to 20/400 or </w:t>
      </w:r>
      <w:r w:rsidR="00664C9D">
        <w:rPr>
          <w:rFonts w:cs="Arial"/>
          <w:u w:color="072C4F"/>
        </w:rPr>
        <w:t xml:space="preserve">a </w:t>
      </w:r>
      <w:r w:rsidRPr="00664C9D">
        <w:rPr>
          <w:rFonts w:cs="Arial"/>
          <w:u w:color="072C4F"/>
        </w:rPr>
        <w:t>visual field of 20 degrees or less</w:t>
      </w:r>
      <w:r w:rsidR="00664C9D">
        <w:rPr>
          <w:rFonts w:cs="Arial"/>
          <w:u w:color="072C4F"/>
        </w:rPr>
        <w:t>.</w:t>
      </w:r>
    </w:p>
    <w:p w14:paraId="310D8491" w14:textId="77777777" w:rsidR="00941FF5" w:rsidRPr="00664C9D" w:rsidRDefault="00941FF5">
      <w:pPr>
        <w:pStyle w:val="ListParagraph"/>
        <w:widowControl w:val="0"/>
        <w:numPr>
          <w:ilvl w:val="1"/>
          <w:numId w:val="21"/>
        </w:numPr>
        <w:tabs>
          <w:tab w:val="left" w:pos="220"/>
          <w:tab w:val="left" w:pos="720"/>
        </w:tabs>
        <w:autoSpaceDE w:val="0"/>
        <w:autoSpaceDN w:val="0"/>
        <w:adjustRightInd w:val="0"/>
        <w:spacing w:after="120"/>
        <w:rPr>
          <w:rFonts w:cs="Arial"/>
          <w:u w:color="072C4F"/>
        </w:rPr>
      </w:pPr>
      <w:r w:rsidRPr="00664C9D">
        <w:rPr>
          <w:rFonts w:cs="Arial"/>
          <w:u w:color="072C4F"/>
        </w:rPr>
        <w:t>Profound visual impairment: 20/500 to 20/1000 or a visual field of 10 degrees or less</w:t>
      </w:r>
      <w:r w:rsidR="00664C9D">
        <w:rPr>
          <w:rFonts w:cs="Arial"/>
          <w:u w:color="072C4F"/>
        </w:rPr>
        <w:t>.</w:t>
      </w:r>
    </w:p>
    <w:p w14:paraId="6EA38032" w14:textId="77777777" w:rsidR="00941FF5" w:rsidRPr="00664C9D" w:rsidRDefault="00941FF5">
      <w:pPr>
        <w:pStyle w:val="ListParagraph"/>
        <w:widowControl w:val="0"/>
        <w:numPr>
          <w:ilvl w:val="1"/>
          <w:numId w:val="21"/>
        </w:numPr>
        <w:tabs>
          <w:tab w:val="left" w:pos="220"/>
          <w:tab w:val="left" w:pos="720"/>
        </w:tabs>
        <w:autoSpaceDE w:val="0"/>
        <w:autoSpaceDN w:val="0"/>
        <w:adjustRightInd w:val="0"/>
        <w:spacing w:after="120"/>
        <w:rPr>
          <w:rFonts w:cs="Arial"/>
          <w:u w:color="072C4F"/>
        </w:rPr>
      </w:pPr>
      <w:r w:rsidRPr="00664C9D">
        <w:rPr>
          <w:rFonts w:cs="Arial"/>
          <w:u w:color="072C4F"/>
        </w:rPr>
        <w:t>Light perception: the ability to know when a light is on or off in a room</w:t>
      </w:r>
      <w:r w:rsidR="00664C9D">
        <w:rPr>
          <w:rFonts w:cs="Arial"/>
          <w:u w:color="072C4F"/>
        </w:rPr>
        <w:t>.</w:t>
      </w:r>
    </w:p>
    <w:p w14:paraId="0DF846BB" w14:textId="467E8240" w:rsidR="00922F32" w:rsidRPr="00A21943" w:rsidRDefault="00941FF5">
      <w:pPr>
        <w:pStyle w:val="ListParagraph"/>
        <w:widowControl w:val="0"/>
        <w:numPr>
          <w:ilvl w:val="1"/>
          <w:numId w:val="21"/>
        </w:numPr>
        <w:tabs>
          <w:tab w:val="left" w:pos="220"/>
          <w:tab w:val="left" w:pos="720"/>
        </w:tabs>
        <w:autoSpaceDE w:val="0"/>
        <w:autoSpaceDN w:val="0"/>
        <w:adjustRightInd w:val="0"/>
        <w:spacing w:after="120"/>
        <w:rPr>
          <w:rFonts w:cs="Arial"/>
          <w:u w:color="072C4F"/>
        </w:rPr>
      </w:pPr>
      <w:r w:rsidRPr="00664C9D">
        <w:rPr>
          <w:rFonts w:cs="Arial"/>
          <w:u w:color="072C4F"/>
        </w:rPr>
        <w:t>Total blindness: the complete absence of light and form perception</w:t>
      </w:r>
      <w:r w:rsidR="00922F32">
        <w:rPr>
          <w:rFonts w:cs="Arial"/>
          <w:u w:color="072C4F"/>
        </w:rPr>
        <w:t>.</w:t>
      </w:r>
    </w:p>
    <w:p w14:paraId="08BE1F8C" w14:textId="76BD98A4" w:rsidR="00941FF5" w:rsidRPr="00664C9D" w:rsidRDefault="00941FF5" w:rsidP="001624FE">
      <w:pPr>
        <w:pStyle w:val="Heading3"/>
      </w:pPr>
      <w:r w:rsidRPr="00664C9D">
        <w:t>Legal Blindness</w:t>
      </w:r>
    </w:p>
    <w:p w14:paraId="4FAF94CC" w14:textId="75BEE404" w:rsidR="00664C9D" w:rsidRPr="00664C9D" w:rsidRDefault="009402C8">
      <w:pPr>
        <w:widowControl w:val="0"/>
        <w:autoSpaceDE w:val="0"/>
        <w:autoSpaceDN w:val="0"/>
        <w:adjustRightInd w:val="0"/>
        <w:spacing w:after="120"/>
        <w:rPr>
          <w:rFonts w:cs="Arial"/>
          <w:u w:color="072C4F"/>
        </w:rPr>
      </w:pPr>
      <w:r w:rsidRPr="00664C9D">
        <w:rPr>
          <w:rFonts w:cs="Arial"/>
          <w:u w:color="072C4F"/>
        </w:rPr>
        <w:t xml:space="preserve">The term </w:t>
      </w:r>
      <w:r w:rsidR="00941FF5" w:rsidRPr="00664C9D">
        <w:rPr>
          <w:rFonts w:cs="Arial"/>
          <w:u w:color="072C4F"/>
        </w:rPr>
        <w:t>l</w:t>
      </w:r>
      <w:r w:rsidRPr="00664C9D">
        <w:rPr>
          <w:rFonts w:cs="Arial"/>
          <w:u w:color="072C4F"/>
        </w:rPr>
        <w:t>egal blindness</w:t>
      </w:r>
      <w:r w:rsidR="00941FF5" w:rsidRPr="00664C9D">
        <w:rPr>
          <w:rFonts w:cs="Arial"/>
          <w:u w:color="072C4F"/>
        </w:rPr>
        <w:t xml:space="preserve"> was defined by the American Medical Association (AMA) in 1934 to determine an individual's eligibility for government benefits. As such, it doesn't tell much about what a person can or cannot see. The definition has two parts. Part 1 is based on an individual's visual acuity. The clinical diagnosis refers to a central visual acuity of 20/200 or less in the better-seeing eye with </w:t>
      </w:r>
      <w:r w:rsidR="00A21943">
        <w:rPr>
          <w:rFonts w:cs="Arial"/>
          <w:u w:color="072C4F"/>
        </w:rPr>
        <w:t xml:space="preserve">the </w:t>
      </w:r>
      <w:r w:rsidR="00941FF5" w:rsidRPr="00664C9D">
        <w:rPr>
          <w:rFonts w:cs="Arial"/>
          <w:u w:color="072C4F"/>
        </w:rPr>
        <w:t xml:space="preserve">best possible correction. In other words, if you can read only the large letter E on the first line of the Snellen eye chart at 20 feet while wearing your glasses or contact lenses, the eye doctor will record your acuity as 20/200 with </w:t>
      </w:r>
      <w:r w:rsidR="00664C9D">
        <w:rPr>
          <w:rFonts w:cs="Arial"/>
          <w:u w:color="072C4F"/>
        </w:rPr>
        <w:t xml:space="preserve">the </w:t>
      </w:r>
      <w:r w:rsidR="00941FF5" w:rsidRPr="00664C9D">
        <w:rPr>
          <w:rFonts w:cs="Arial"/>
          <w:u w:color="072C4F"/>
        </w:rPr>
        <w:t xml:space="preserve">best correction. Practically speaking, this means that </w:t>
      </w:r>
      <w:r w:rsidR="00136DD6">
        <w:rPr>
          <w:rFonts w:cs="Arial"/>
          <w:u w:color="072C4F"/>
        </w:rPr>
        <w:t xml:space="preserve">the detail </w:t>
      </w:r>
      <w:r w:rsidR="00941FF5" w:rsidRPr="00664C9D">
        <w:rPr>
          <w:rFonts w:cs="Arial"/>
          <w:u w:color="072C4F"/>
        </w:rPr>
        <w:t xml:space="preserve">you can see at 20 feet </w:t>
      </w:r>
      <w:r w:rsidR="004369B4">
        <w:rPr>
          <w:rFonts w:cs="Arial"/>
          <w:u w:color="072C4F"/>
        </w:rPr>
        <w:t xml:space="preserve">is the same </w:t>
      </w:r>
      <w:r w:rsidR="00A21943">
        <w:rPr>
          <w:rFonts w:cs="Arial"/>
          <w:u w:color="072C4F"/>
        </w:rPr>
        <w:t>that</w:t>
      </w:r>
      <w:r w:rsidR="00136DD6">
        <w:rPr>
          <w:rFonts w:cs="Arial"/>
          <w:u w:color="072C4F"/>
        </w:rPr>
        <w:t xml:space="preserve"> </w:t>
      </w:r>
      <w:r w:rsidR="00941FF5" w:rsidRPr="00664C9D">
        <w:rPr>
          <w:rFonts w:cs="Arial"/>
          <w:u w:color="072C4F"/>
        </w:rPr>
        <w:t xml:space="preserve">someone with normal vision can see </w:t>
      </w:r>
      <w:r w:rsidR="004369B4">
        <w:rPr>
          <w:rFonts w:cs="Arial"/>
          <w:u w:color="072C4F"/>
        </w:rPr>
        <w:t xml:space="preserve">at </w:t>
      </w:r>
      <w:r w:rsidR="00941FF5" w:rsidRPr="00664C9D">
        <w:rPr>
          <w:rFonts w:cs="Arial"/>
          <w:u w:color="072C4F"/>
        </w:rPr>
        <w:t>200 feet.</w:t>
      </w:r>
    </w:p>
    <w:p w14:paraId="07157025" w14:textId="44ACC0AF" w:rsidR="00941FF5" w:rsidRPr="00664C9D" w:rsidRDefault="00941FF5">
      <w:pPr>
        <w:widowControl w:val="0"/>
        <w:autoSpaceDE w:val="0"/>
        <w:autoSpaceDN w:val="0"/>
        <w:adjustRightInd w:val="0"/>
        <w:spacing w:after="120"/>
        <w:rPr>
          <w:rFonts w:cs="Arial"/>
          <w:u w:color="072C4F"/>
        </w:rPr>
      </w:pPr>
      <w:r w:rsidRPr="00664C9D">
        <w:rPr>
          <w:rFonts w:cs="Arial"/>
          <w:u w:color="072C4F"/>
        </w:rPr>
        <w:t>Part 2 of the AMA definition of legal blindness is based on the peripheral vision an individual has. The clinical diagnosis refers to a visual field of 20 degrees or less without moving the eyes or head from side to side. This is frequently call</w:t>
      </w:r>
      <w:r w:rsidR="003A020A" w:rsidRPr="00664C9D">
        <w:rPr>
          <w:rFonts w:cs="Arial"/>
          <w:u w:color="072C4F"/>
        </w:rPr>
        <w:t>ed tunnel vision. T</w:t>
      </w:r>
      <w:r w:rsidRPr="00664C9D">
        <w:rPr>
          <w:rFonts w:cs="Arial"/>
          <w:u w:color="072C4F"/>
        </w:rPr>
        <w:t>hi</w:t>
      </w:r>
      <w:r w:rsidR="003A020A" w:rsidRPr="00664C9D">
        <w:rPr>
          <w:rFonts w:cs="Arial"/>
          <w:u w:color="072C4F"/>
        </w:rPr>
        <w:t xml:space="preserve">s </w:t>
      </w:r>
      <w:r w:rsidR="00A21943">
        <w:rPr>
          <w:rFonts w:cs="Arial"/>
          <w:u w:color="072C4F"/>
        </w:rPr>
        <w:t>peripheral vision level</w:t>
      </w:r>
      <w:r w:rsidR="003A020A" w:rsidRPr="00664C9D">
        <w:rPr>
          <w:rFonts w:cs="Arial"/>
          <w:u w:color="072C4F"/>
        </w:rPr>
        <w:t xml:space="preserve"> </w:t>
      </w:r>
      <w:r w:rsidR="00A21943">
        <w:rPr>
          <w:rFonts w:cs="Arial"/>
          <w:u w:color="072C4F"/>
        </w:rPr>
        <w:t>represents</w:t>
      </w:r>
      <w:r w:rsidR="003A020A" w:rsidRPr="00664C9D">
        <w:rPr>
          <w:rFonts w:cs="Arial"/>
          <w:u w:color="072C4F"/>
        </w:rPr>
        <w:t xml:space="preserve"> </w:t>
      </w:r>
      <w:r w:rsidRPr="00664C9D">
        <w:rPr>
          <w:rFonts w:cs="Arial"/>
          <w:u w:color="072C4F"/>
        </w:rPr>
        <w:t>what someone with normal vision would see</w:t>
      </w:r>
      <w:r w:rsidR="003A020A" w:rsidRPr="00664C9D">
        <w:rPr>
          <w:rFonts w:cs="Arial"/>
          <w:u w:color="072C4F"/>
        </w:rPr>
        <w:t xml:space="preserve"> when looking through a </w:t>
      </w:r>
      <w:r w:rsidRPr="00664C9D">
        <w:rPr>
          <w:rFonts w:cs="Arial"/>
          <w:u w:color="072C4F"/>
        </w:rPr>
        <w:t>drinking straw. Only one of these diagnoses is needed to meet the legal blindness criteria.</w:t>
      </w:r>
    </w:p>
    <w:p w14:paraId="1889AA8E" w14:textId="7AD3D78E" w:rsidR="00922F32" w:rsidRPr="00664C9D" w:rsidRDefault="00941FF5">
      <w:pPr>
        <w:widowControl w:val="0"/>
        <w:autoSpaceDE w:val="0"/>
        <w:autoSpaceDN w:val="0"/>
        <w:adjustRightInd w:val="0"/>
        <w:spacing w:after="120"/>
        <w:rPr>
          <w:rFonts w:cs="Arial"/>
          <w:u w:color="072C4F"/>
        </w:rPr>
      </w:pPr>
      <w:r w:rsidRPr="00664C9D">
        <w:rPr>
          <w:rFonts w:cs="Arial"/>
          <w:u w:color="072C4F"/>
        </w:rPr>
        <w:t xml:space="preserve">In 2007, the Social Security Administration updated the criteria for measuring legal blindness using newer low vision test charts with lines </w:t>
      </w:r>
      <w:r w:rsidR="00A21943">
        <w:rPr>
          <w:rFonts w:cs="Arial"/>
          <w:u w:color="072C4F"/>
        </w:rPr>
        <w:t>measuring</w:t>
      </w:r>
      <w:r w:rsidRPr="00664C9D">
        <w:rPr>
          <w:rFonts w:cs="Arial"/>
          <w:u w:color="072C4F"/>
        </w:rPr>
        <w:t xml:space="preserve"> visual acuity between 20/100 and 20/200. Under the new </w:t>
      </w:r>
      <w:r w:rsidR="00664C9D">
        <w:rPr>
          <w:rFonts w:cs="Arial"/>
          <w:u w:color="072C4F"/>
        </w:rPr>
        <w:t>standards</w:t>
      </w:r>
      <w:r w:rsidRPr="00664C9D">
        <w:rPr>
          <w:rFonts w:cs="Arial"/>
          <w:u w:color="072C4F"/>
        </w:rPr>
        <w:t xml:space="preserve">, if a person's visual acuity is measured with one of the newer charts, and they cannot read any of the letters on the 20/100 line, they will </w:t>
      </w:r>
      <w:r w:rsidRPr="00664C9D">
        <w:rPr>
          <w:rFonts w:cs="Arial"/>
          <w:u w:color="072C4F"/>
        </w:rPr>
        <w:lastRenderedPageBreak/>
        <w:t>qualify as legally blind, based on visual acuity of 20/200 or less.</w:t>
      </w:r>
    </w:p>
    <w:p w14:paraId="7460D21D" w14:textId="77777777" w:rsidR="00941FF5" w:rsidRPr="00664C9D" w:rsidRDefault="00941FF5" w:rsidP="001624FE">
      <w:pPr>
        <w:pStyle w:val="Heading3"/>
      </w:pPr>
      <w:r w:rsidRPr="00664C9D">
        <w:t>Low Vision</w:t>
      </w:r>
    </w:p>
    <w:p w14:paraId="0B9809CB" w14:textId="4879DA6B" w:rsidR="00922F32" w:rsidRPr="00664C9D" w:rsidRDefault="00A21943">
      <w:pPr>
        <w:widowControl w:val="0"/>
        <w:autoSpaceDE w:val="0"/>
        <w:autoSpaceDN w:val="0"/>
        <w:adjustRightInd w:val="0"/>
        <w:spacing w:after="120"/>
        <w:rPr>
          <w:rFonts w:cs="Arial"/>
          <w:u w:color="072C4F"/>
        </w:rPr>
      </w:pPr>
      <w:r w:rsidRPr="00A21943">
        <w:rPr>
          <w:rFonts w:cs="Arial"/>
          <w:i/>
          <w:iCs/>
          <w:u w:color="072C4F"/>
        </w:rPr>
        <w:t>L</w:t>
      </w:r>
      <w:r w:rsidR="00941FF5" w:rsidRPr="00922F32">
        <w:rPr>
          <w:rFonts w:cs="Arial"/>
          <w:i/>
          <w:iCs/>
          <w:u w:color="072C4F"/>
        </w:rPr>
        <w:t>ow vision</w:t>
      </w:r>
      <w:r w:rsidR="00941FF5" w:rsidRPr="00664C9D">
        <w:rPr>
          <w:rFonts w:cs="Arial"/>
          <w:u w:color="072C4F"/>
        </w:rPr>
        <w:t xml:space="preserve"> refers to any visual limitation that is not correctable by eyeglasses or medical or surgical treatment</w:t>
      </w:r>
      <w:r>
        <w:rPr>
          <w:rFonts w:cs="Arial"/>
          <w:u w:color="072C4F"/>
        </w:rPr>
        <w:t>. T</w:t>
      </w:r>
      <w:r w:rsidR="00941FF5" w:rsidRPr="00664C9D">
        <w:rPr>
          <w:rFonts w:cs="Arial"/>
          <w:u w:color="072C4F"/>
        </w:rPr>
        <w:t>hat interferes with a person's daily activities, such as reading, cooking, housekeeping tasks, and walking outside safely without a mobility tool.</w:t>
      </w:r>
    </w:p>
    <w:p w14:paraId="62BC55C2" w14:textId="77777777" w:rsidR="00922F32" w:rsidRDefault="00941FF5" w:rsidP="001624FE">
      <w:pPr>
        <w:pStyle w:val="Heading3"/>
      </w:pPr>
      <w:bookmarkStart w:id="5" w:name="_Toc58944514"/>
      <w:r w:rsidRPr="00664C9D">
        <w:t>Functional Vision</w:t>
      </w:r>
      <w:bookmarkEnd w:id="5"/>
    </w:p>
    <w:p w14:paraId="6E32E956" w14:textId="5EA61DCD" w:rsidR="00C30916" w:rsidRPr="00A21943" w:rsidRDefault="00941FF5">
      <w:pPr>
        <w:widowControl w:val="0"/>
        <w:autoSpaceDE w:val="0"/>
        <w:autoSpaceDN w:val="0"/>
        <w:adjustRightInd w:val="0"/>
        <w:spacing w:after="120"/>
        <w:rPr>
          <w:rFonts w:cs="Arial"/>
          <w:u w:color="072C4F"/>
        </w:rPr>
      </w:pPr>
      <w:r w:rsidRPr="00A21943">
        <w:rPr>
          <w:rFonts w:cs="Arial"/>
          <w:u w:color="072C4F"/>
        </w:rPr>
        <w:t xml:space="preserve">How well a </w:t>
      </w:r>
      <w:r w:rsidR="00664C9D" w:rsidRPr="00A21943">
        <w:rPr>
          <w:rFonts w:cs="Arial"/>
          <w:u w:color="072C4F"/>
        </w:rPr>
        <w:t>person</w:t>
      </w:r>
      <w:r w:rsidRPr="00A21943">
        <w:rPr>
          <w:rFonts w:cs="Arial"/>
          <w:u w:color="072C4F"/>
        </w:rPr>
        <w:t xml:space="preserve"> processes the visual information to go about daily tasks is called functional vision. Two people can have the same clinical diagnosis, such as glaucoma with 20 degrees of visual field acuity of 20/100, but function very differently, especially if one has been trained to </w:t>
      </w:r>
      <w:proofErr w:type="gramStart"/>
      <w:r w:rsidR="00A21943">
        <w:rPr>
          <w:rFonts w:cs="Arial"/>
          <w:u w:color="072C4F"/>
        </w:rPr>
        <w:t>safely, efficiently, and effectively use his vision</w:t>
      </w:r>
      <w:proofErr w:type="gramEnd"/>
      <w:r w:rsidRPr="00A21943">
        <w:rPr>
          <w:rFonts w:cs="Arial"/>
          <w:u w:color="072C4F"/>
        </w:rPr>
        <w:t>.</w:t>
      </w:r>
    </w:p>
    <w:p w14:paraId="322E7DBB" w14:textId="77777777" w:rsidR="00941FF5" w:rsidRPr="00664C9D" w:rsidRDefault="009402C8" w:rsidP="001624FE">
      <w:pPr>
        <w:pStyle w:val="Heading2"/>
      </w:pPr>
      <w:bookmarkStart w:id="6" w:name="_Toc58944515"/>
      <w:r w:rsidRPr="00664C9D">
        <w:t>Eye Doctors and</w:t>
      </w:r>
      <w:r w:rsidR="00941FF5" w:rsidRPr="00664C9D">
        <w:t xml:space="preserve"> Services</w:t>
      </w:r>
      <w:bookmarkEnd w:id="6"/>
    </w:p>
    <w:p w14:paraId="04D2B205" w14:textId="05BD1910" w:rsidR="00664C9D" w:rsidRPr="00664C9D" w:rsidRDefault="00941FF5">
      <w:pPr>
        <w:widowControl w:val="0"/>
        <w:autoSpaceDE w:val="0"/>
        <w:autoSpaceDN w:val="0"/>
        <w:adjustRightInd w:val="0"/>
        <w:spacing w:after="120"/>
        <w:rPr>
          <w:rFonts w:cs="Arial"/>
          <w:u w:color="072C4F"/>
        </w:rPr>
      </w:pPr>
      <w:r w:rsidRPr="00664C9D">
        <w:rPr>
          <w:rFonts w:cs="Arial"/>
          <w:u w:color="072C4F"/>
        </w:rPr>
        <w:t xml:space="preserve">There are three </w:t>
      </w:r>
      <w:r w:rsidR="006412A2" w:rsidRPr="00664C9D">
        <w:rPr>
          <w:rFonts w:cs="Arial"/>
          <w:u w:color="072C4F"/>
        </w:rPr>
        <w:t xml:space="preserve">primary </w:t>
      </w:r>
      <w:r w:rsidRPr="00664C9D">
        <w:rPr>
          <w:rFonts w:cs="Arial"/>
          <w:u w:color="072C4F"/>
        </w:rPr>
        <w:t>types of eye care</w:t>
      </w:r>
      <w:r w:rsidR="006412A2" w:rsidRPr="00664C9D">
        <w:rPr>
          <w:rFonts w:cs="Arial"/>
          <w:u w:color="072C4F"/>
        </w:rPr>
        <w:t xml:space="preserve"> services</w:t>
      </w:r>
      <w:r w:rsidR="00C30916" w:rsidRPr="00664C9D">
        <w:rPr>
          <w:rFonts w:cs="Arial"/>
          <w:u w:color="072C4F"/>
        </w:rPr>
        <w:t xml:space="preserve">, including </w:t>
      </w:r>
      <w:r w:rsidRPr="00664C9D">
        <w:rPr>
          <w:rFonts w:cs="Arial"/>
          <w:u w:color="072C4F"/>
        </w:rPr>
        <w:t>ophthalmology, optometry, and low vision</w:t>
      </w:r>
      <w:r w:rsidR="00C30916" w:rsidRPr="00664C9D">
        <w:rPr>
          <w:rFonts w:cs="Arial"/>
          <w:u w:color="072C4F"/>
        </w:rPr>
        <w:t xml:space="preserve">. The </w:t>
      </w:r>
      <w:r w:rsidRPr="00664C9D">
        <w:rPr>
          <w:rFonts w:cs="Arial"/>
          <w:u w:color="072C4F"/>
        </w:rPr>
        <w:t>eye doctors</w:t>
      </w:r>
      <w:r w:rsidR="00C30916" w:rsidRPr="00664C9D">
        <w:rPr>
          <w:rFonts w:cs="Arial"/>
          <w:u w:color="072C4F"/>
        </w:rPr>
        <w:t xml:space="preserve"> who work in these are known as </w:t>
      </w:r>
      <w:r w:rsidRPr="00664C9D">
        <w:rPr>
          <w:rFonts w:cs="Arial"/>
          <w:u w:color="072C4F"/>
        </w:rPr>
        <w:t>ophthalmologists, optometrists, and doctors who specialize in low vision. Although there are many similarities in the services provided by these doctors, there are differences to note ba</w:t>
      </w:r>
      <w:r w:rsidR="006412A2" w:rsidRPr="00664C9D">
        <w:rPr>
          <w:rFonts w:cs="Arial"/>
          <w:u w:color="072C4F"/>
        </w:rPr>
        <w:t xml:space="preserve">sed on </w:t>
      </w:r>
      <w:r w:rsidRPr="00664C9D">
        <w:rPr>
          <w:rFonts w:cs="Arial"/>
          <w:u w:color="072C4F"/>
        </w:rPr>
        <w:t>current and future needs.</w:t>
      </w:r>
    </w:p>
    <w:p w14:paraId="220428D5" w14:textId="77777777" w:rsidR="00941FF5" w:rsidRPr="00664C9D" w:rsidRDefault="00941FF5" w:rsidP="001624FE">
      <w:pPr>
        <w:pStyle w:val="Heading3"/>
      </w:pPr>
      <w:bookmarkStart w:id="7" w:name="_Toc58944516"/>
      <w:r w:rsidRPr="00664C9D">
        <w:t>Ophthalmology and Ophthalmologists</w:t>
      </w:r>
      <w:bookmarkEnd w:id="7"/>
    </w:p>
    <w:p w14:paraId="3D009EEC" w14:textId="2C01620A" w:rsidR="00941FF5" w:rsidRPr="00664C9D" w:rsidRDefault="00941FF5">
      <w:pPr>
        <w:widowControl w:val="0"/>
        <w:autoSpaceDE w:val="0"/>
        <w:autoSpaceDN w:val="0"/>
        <w:adjustRightInd w:val="0"/>
        <w:spacing w:after="120"/>
        <w:rPr>
          <w:rFonts w:cs="Arial"/>
          <w:u w:color="072C4F"/>
        </w:rPr>
      </w:pPr>
      <w:r w:rsidRPr="00664C9D">
        <w:rPr>
          <w:rFonts w:cs="Arial"/>
          <w:u w:color="072C4F"/>
        </w:rPr>
        <w:t xml:space="preserve">Ophthalmology is a branch of medicine </w:t>
      </w:r>
      <w:r w:rsidR="00A21943">
        <w:rPr>
          <w:rFonts w:cs="Arial"/>
          <w:u w:color="072C4F"/>
        </w:rPr>
        <w:t>specializing</w:t>
      </w:r>
      <w:r w:rsidRPr="00664C9D">
        <w:rPr>
          <w:rFonts w:cs="Arial"/>
          <w:u w:color="072C4F"/>
        </w:rPr>
        <w:t xml:space="preserve"> in the anatomy, function, diseases</w:t>
      </w:r>
      <w:r w:rsidR="00A21943">
        <w:rPr>
          <w:rFonts w:cs="Arial"/>
          <w:u w:color="072C4F"/>
        </w:rPr>
        <w:t>,</w:t>
      </w:r>
      <w:r w:rsidRPr="00664C9D">
        <w:rPr>
          <w:rFonts w:cs="Arial"/>
          <w:u w:color="072C4F"/>
        </w:rPr>
        <w:t xml:space="preserve"> and disorders of, and injuries to, the human eye. A practitioner in this field is called an ophthalmologist.</w:t>
      </w:r>
    </w:p>
    <w:p w14:paraId="611AF4C0" w14:textId="4C1AF26C" w:rsidR="00922F32" w:rsidRPr="00A21943" w:rsidRDefault="00941FF5">
      <w:pPr>
        <w:widowControl w:val="0"/>
        <w:autoSpaceDE w:val="0"/>
        <w:autoSpaceDN w:val="0"/>
        <w:adjustRightInd w:val="0"/>
        <w:spacing w:after="120"/>
        <w:rPr>
          <w:rFonts w:cs="Arial"/>
          <w:u w:color="072C4F"/>
        </w:rPr>
      </w:pPr>
      <w:r w:rsidRPr="00664C9D">
        <w:rPr>
          <w:rFonts w:cs="Arial"/>
          <w:u w:color="072C4F"/>
        </w:rPr>
        <w:t xml:space="preserve">Ophthalmologists specialize in </w:t>
      </w:r>
      <w:r w:rsidR="00664C9D">
        <w:rPr>
          <w:rFonts w:cs="Arial"/>
          <w:u w:color="072C4F"/>
        </w:rPr>
        <w:t xml:space="preserve">the </w:t>
      </w:r>
      <w:r w:rsidRPr="00664C9D">
        <w:rPr>
          <w:rFonts w:cs="Arial"/>
          <w:u w:color="072C4F"/>
        </w:rPr>
        <w:t>medical and surgical treatment of the eyes and prevention of eye disease. They are trained to provide the full spectrum of eye care</w:t>
      </w:r>
      <w:r w:rsidR="00A21943">
        <w:rPr>
          <w:rFonts w:cs="Arial"/>
          <w:u w:color="072C4F"/>
        </w:rPr>
        <w:t>,</w:t>
      </w:r>
      <w:r w:rsidRPr="00664C9D">
        <w:rPr>
          <w:rFonts w:cs="Arial"/>
          <w:u w:color="072C4F"/>
        </w:rPr>
        <w:t xml:space="preserve"> from prescribing glasses and contact lenses to performing complex, delicate surgery. Ophthalmologists treat and prescribe medication to improve or prevent further complications from vision-related conditions. Many ophthalmologists are dedicated to scientific research into the causes, treatments, and cures for eye diseases and other health issues that affect vision. He or she must have completed four years of medical school, a one-year internship, and three years of residency training in </w:t>
      </w:r>
      <w:r w:rsidRPr="00664C9D">
        <w:rPr>
          <w:rFonts w:cs="Arial"/>
          <w:u w:color="072C4F"/>
        </w:rPr>
        <w:lastRenderedPageBreak/>
        <w:t>ophthalmology. Ophthalmologists are licensed by state regulatory boards and will have the abbreviation M.D. (</w:t>
      </w:r>
      <w:proofErr w:type="gramStart"/>
      <w:r w:rsidRPr="00664C9D">
        <w:rPr>
          <w:rFonts w:cs="Arial"/>
          <w:u w:color="072C4F"/>
        </w:rPr>
        <w:t>doctor of medicine</w:t>
      </w:r>
      <w:proofErr w:type="gramEnd"/>
      <w:r w:rsidRPr="00664C9D">
        <w:rPr>
          <w:rFonts w:cs="Arial"/>
          <w:u w:color="072C4F"/>
        </w:rPr>
        <w:t>) or D.O. (doctor of osteopathy) after their names. Ophthalmologists are required to fulfill continuing education requirements to stay current regarding the latest standards of practice.</w:t>
      </w:r>
    </w:p>
    <w:p w14:paraId="622C6707" w14:textId="77777777" w:rsidR="00941FF5" w:rsidRPr="00664C9D" w:rsidRDefault="00941FF5" w:rsidP="001624FE">
      <w:pPr>
        <w:pStyle w:val="Heading3"/>
      </w:pPr>
      <w:r w:rsidRPr="00664C9D">
        <w:t>Optometry and Optometrists</w:t>
      </w:r>
    </w:p>
    <w:p w14:paraId="393EBFB8" w14:textId="40D2FC71" w:rsidR="00941FF5" w:rsidRPr="00664C9D" w:rsidRDefault="00941FF5">
      <w:pPr>
        <w:widowControl w:val="0"/>
        <w:autoSpaceDE w:val="0"/>
        <w:autoSpaceDN w:val="0"/>
        <w:adjustRightInd w:val="0"/>
        <w:spacing w:after="120"/>
        <w:rPr>
          <w:rFonts w:cs="Arial"/>
          <w:u w:color="072C4F"/>
        </w:rPr>
      </w:pPr>
      <w:r w:rsidRPr="00664C9D">
        <w:rPr>
          <w:rFonts w:cs="Arial"/>
          <w:u w:color="072C4F"/>
        </w:rPr>
        <w:t>Optometry is concerned with the health and function of the eye and related structures. The specialist in this area of eye care is called an optometrist.</w:t>
      </w:r>
    </w:p>
    <w:p w14:paraId="3B372B83" w14:textId="792B4168" w:rsidR="00941FF5" w:rsidRPr="00664C9D" w:rsidRDefault="00941FF5">
      <w:pPr>
        <w:widowControl w:val="0"/>
        <w:autoSpaceDE w:val="0"/>
        <w:autoSpaceDN w:val="0"/>
        <w:adjustRightInd w:val="0"/>
        <w:spacing w:after="120"/>
        <w:rPr>
          <w:rFonts w:cs="Arial"/>
          <w:u w:color="072C4F"/>
        </w:rPr>
      </w:pPr>
      <w:r w:rsidRPr="00664C9D">
        <w:rPr>
          <w:rFonts w:cs="Arial"/>
          <w:u w:color="072C4F"/>
        </w:rPr>
        <w:t>Optometrists conduct eye examinations, prescribe corrective contact lenses and glasses, and diagnose eye diseases and disorders. Many states have passed legislation that permits optometrists to perform procedures such as laser treatments, administer local anesthesia and injections for macular degeneration, and prescribe a wider range of medications than other states.</w:t>
      </w:r>
    </w:p>
    <w:p w14:paraId="13DA5B0E" w14:textId="0B792221" w:rsidR="00664C9D" w:rsidRPr="00664C9D" w:rsidRDefault="00941FF5">
      <w:pPr>
        <w:widowControl w:val="0"/>
        <w:autoSpaceDE w:val="0"/>
        <w:autoSpaceDN w:val="0"/>
        <w:adjustRightInd w:val="0"/>
        <w:spacing w:after="120"/>
        <w:rPr>
          <w:rFonts w:cs="Arial"/>
          <w:u w:color="072C4F"/>
        </w:rPr>
      </w:pPr>
      <w:r w:rsidRPr="00922F32">
        <w:rPr>
          <w:rFonts w:cs="Arial"/>
          <w:u w:color="072C4F"/>
        </w:rPr>
        <w:t>The optometrist must have a bachelor's degree before completing four years of optometric studies in optometry school. Optometrists often do further training in a specialization. The abbreviation O.D. (</w:t>
      </w:r>
      <w:proofErr w:type="gramStart"/>
      <w:r w:rsidRPr="00922F32">
        <w:rPr>
          <w:rFonts w:cs="Arial"/>
          <w:u w:color="072C4F"/>
        </w:rPr>
        <w:t>doctor of optometry</w:t>
      </w:r>
      <w:proofErr w:type="gramEnd"/>
      <w:r w:rsidRPr="00922F32">
        <w:rPr>
          <w:rFonts w:cs="Arial"/>
          <w:u w:color="072C4F"/>
        </w:rPr>
        <w:t xml:space="preserve">) appears after their names. </w:t>
      </w:r>
      <w:r w:rsidR="00A21943">
        <w:rPr>
          <w:rFonts w:cs="Arial"/>
          <w:u w:color="072C4F"/>
        </w:rPr>
        <w:t xml:space="preserve">Their state's regulatory board licenses </w:t>
      </w:r>
      <w:proofErr w:type="gramStart"/>
      <w:r w:rsidR="00A21943">
        <w:rPr>
          <w:rFonts w:cs="Arial"/>
          <w:u w:color="072C4F"/>
        </w:rPr>
        <w:t>optometrists</w:t>
      </w:r>
      <w:r w:rsidRPr="00922F32">
        <w:rPr>
          <w:rFonts w:cs="Arial"/>
          <w:u w:color="072C4F"/>
        </w:rPr>
        <w:t>;</w:t>
      </w:r>
      <w:proofErr w:type="gramEnd"/>
      <w:r w:rsidRPr="00922F32">
        <w:rPr>
          <w:rFonts w:cs="Arial"/>
          <w:u w:color="072C4F"/>
        </w:rPr>
        <w:t xml:space="preserve"> each state determines the scope of optometric practice. Like ophthalmologists, optometrists </w:t>
      </w:r>
      <w:r w:rsidR="00A21943">
        <w:rPr>
          <w:rFonts w:cs="Arial"/>
          <w:u w:color="072C4F"/>
        </w:rPr>
        <w:t>must</w:t>
      </w:r>
      <w:r w:rsidRPr="00922F32">
        <w:rPr>
          <w:rFonts w:cs="Arial"/>
          <w:u w:color="072C4F"/>
        </w:rPr>
        <w:t xml:space="preserve"> fulfill continuing education requirements to stay current regarding the latest standards of practice.</w:t>
      </w:r>
    </w:p>
    <w:p w14:paraId="3AE3D26C" w14:textId="77777777" w:rsidR="00941FF5" w:rsidRPr="00664C9D" w:rsidRDefault="00941FF5" w:rsidP="001624FE">
      <w:pPr>
        <w:pStyle w:val="Heading3"/>
      </w:pPr>
      <w:r w:rsidRPr="00664C9D">
        <w:t>Low Vision Eye Doctor</w:t>
      </w:r>
    </w:p>
    <w:p w14:paraId="5EB6CA46" w14:textId="5E247C4E" w:rsidR="00664C9D" w:rsidRPr="00C25397" w:rsidRDefault="004369B4">
      <w:pPr>
        <w:widowControl w:val="0"/>
        <w:autoSpaceDE w:val="0"/>
        <w:autoSpaceDN w:val="0"/>
        <w:adjustRightInd w:val="0"/>
        <w:spacing w:after="120"/>
        <w:rPr>
          <w:rFonts w:cs="Arial"/>
          <w:u w:color="072C4F"/>
        </w:rPr>
      </w:pPr>
      <w:r w:rsidRPr="00436899">
        <w:rPr>
          <w:rFonts w:cs="Arial"/>
          <w:u w:color="072C4F"/>
        </w:rPr>
        <w:t xml:space="preserve">Some </w:t>
      </w:r>
      <w:r w:rsidR="00941FF5" w:rsidRPr="00436899">
        <w:rPr>
          <w:rFonts w:cs="Arial"/>
          <w:u w:color="072C4F"/>
        </w:rPr>
        <w:t>optometrists and ophthalmologists have an additional specialization in conducting low vision examinations. The specialization covers low vision testing, diagnosis, and treatment with optical</w:t>
      </w:r>
      <w:r w:rsidR="006412A2" w:rsidRPr="00287E86">
        <w:rPr>
          <w:rFonts w:cs="Arial"/>
          <w:u w:color="072C4F"/>
        </w:rPr>
        <w:t xml:space="preserve"> and non-optical devices. If an individual has </w:t>
      </w:r>
      <w:r w:rsidR="00941FF5" w:rsidRPr="00EB7E44">
        <w:rPr>
          <w:rFonts w:cs="Arial"/>
          <w:u w:color="072C4F"/>
        </w:rPr>
        <w:t>some usable vision, a low</w:t>
      </w:r>
      <w:r w:rsidR="00664C9D" w:rsidRPr="00EB7E44">
        <w:rPr>
          <w:rFonts w:cs="Arial"/>
          <w:u w:color="072C4F"/>
        </w:rPr>
        <w:t xml:space="preserve"> </w:t>
      </w:r>
      <w:r w:rsidR="00941FF5" w:rsidRPr="00EB7E44">
        <w:rPr>
          <w:rFonts w:cs="Arial"/>
          <w:u w:color="072C4F"/>
        </w:rPr>
        <w:t>vision examination can determine whether optical and non-optical devices and functional low vision training can help i</w:t>
      </w:r>
      <w:r w:rsidR="006412A2" w:rsidRPr="008B08F6">
        <w:rPr>
          <w:rFonts w:cs="Arial"/>
          <w:u w:color="072C4F"/>
        </w:rPr>
        <w:t>mprove the efficient use of</w:t>
      </w:r>
      <w:r w:rsidR="00941FF5" w:rsidRPr="008B08F6">
        <w:rPr>
          <w:rFonts w:cs="Arial"/>
          <w:u w:color="072C4F"/>
        </w:rPr>
        <w:t xml:space="preserve"> functional vision.</w:t>
      </w:r>
    </w:p>
    <w:p w14:paraId="257ACCAD" w14:textId="77777777" w:rsidR="00941FF5" w:rsidRPr="00664C9D" w:rsidRDefault="00941FF5" w:rsidP="001624FE">
      <w:pPr>
        <w:pStyle w:val="Heading3"/>
      </w:pPr>
      <w:r w:rsidRPr="00664C9D">
        <w:t>Optician</w:t>
      </w:r>
    </w:p>
    <w:p w14:paraId="02B016BC" w14:textId="749165FD" w:rsidR="00941FF5" w:rsidRPr="004A0C0B" w:rsidRDefault="00941FF5">
      <w:pPr>
        <w:widowControl w:val="0"/>
        <w:autoSpaceDE w:val="0"/>
        <w:autoSpaceDN w:val="0"/>
        <w:adjustRightInd w:val="0"/>
        <w:spacing w:after="120"/>
        <w:rPr>
          <w:rFonts w:cs="Arial"/>
          <w:u w:color="072C4F"/>
        </w:rPr>
      </w:pPr>
      <w:r w:rsidRPr="00664C9D">
        <w:rPr>
          <w:rFonts w:cs="Arial"/>
          <w:u w:color="072C4F"/>
        </w:rPr>
        <w:t xml:space="preserve">An optician is an eye care professional trained to prepare and dispense optical devices, such as lenses and frames for eyeglasses, contact lenses, </w:t>
      </w:r>
      <w:r w:rsidRPr="00664C9D">
        <w:rPr>
          <w:rFonts w:cs="Arial"/>
          <w:u w:color="072C4F"/>
        </w:rPr>
        <w:lastRenderedPageBreak/>
        <w:t>and artificial eyes (prosthetics). Some opticians also supply low vision optical devices. Opticians typically learn on the job under the training and supervision of an experienced optician. Their training is similar to an apprenticeship or internship</w:t>
      </w:r>
      <w:r w:rsidR="00A21943">
        <w:rPr>
          <w:rFonts w:cs="Arial"/>
          <w:u w:color="072C4F"/>
        </w:rPr>
        <w:t>. T</w:t>
      </w:r>
      <w:r w:rsidRPr="00664C9D">
        <w:rPr>
          <w:rFonts w:cs="Arial"/>
          <w:u w:color="072C4F"/>
        </w:rPr>
        <w:t xml:space="preserve">hey learn how to interpret written prescriptions and technical instruction </w:t>
      </w:r>
      <w:r w:rsidR="00A21943">
        <w:rPr>
          <w:rFonts w:cs="Arial"/>
          <w:u w:color="072C4F"/>
        </w:rPr>
        <w:t>to measure eyes and adjust</w:t>
      </w:r>
      <w:r w:rsidRPr="00664C9D">
        <w:rPr>
          <w:rFonts w:cs="Arial"/>
          <w:u w:color="072C4F"/>
        </w:rPr>
        <w:t xml:space="preserve"> eyeglass frames under the e</w:t>
      </w:r>
      <w:r w:rsidR="00A21943">
        <w:rPr>
          <w:rFonts w:cs="Arial"/>
          <w:u w:color="072C4F"/>
        </w:rPr>
        <w:t>xperienced optician's educatio</w:t>
      </w:r>
      <w:r w:rsidRPr="00664C9D">
        <w:rPr>
          <w:rFonts w:cs="Arial"/>
          <w:u w:color="072C4F"/>
        </w:rPr>
        <w:t>n.</w:t>
      </w:r>
    </w:p>
    <w:p w14:paraId="3864E677" w14:textId="77777777" w:rsidR="00664C9D" w:rsidRPr="00772614" w:rsidRDefault="00664C9D">
      <w:pPr>
        <w:widowControl w:val="0"/>
        <w:autoSpaceDE w:val="0"/>
        <w:autoSpaceDN w:val="0"/>
        <w:adjustRightInd w:val="0"/>
        <w:spacing w:after="120"/>
        <w:rPr>
          <w:rFonts w:cs="Arial"/>
          <w:u w:color="072C4F"/>
        </w:rPr>
      </w:pPr>
      <w:r w:rsidRPr="00772614">
        <w:rPr>
          <w:rFonts w:cs="Arial"/>
          <w:u w:color="072C4F"/>
        </w:rPr>
        <w:t>Many</w:t>
      </w:r>
      <w:r w:rsidR="00941FF5" w:rsidRPr="00772614">
        <w:rPr>
          <w:rFonts w:cs="Arial"/>
          <w:u w:color="072C4F"/>
        </w:rPr>
        <w:t xml:space="preserve"> community colleges and technical schools offer an </w:t>
      </w:r>
      <w:proofErr w:type="gramStart"/>
      <w:r w:rsidR="00941FF5" w:rsidRPr="00772614">
        <w:rPr>
          <w:rFonts w:cs="Arial"/>
          <w:u w:color="072C4F"/>
        </w:rPr>
        <w:t>associate's</w:t>
      </w:r>
      <w:proofErr w:type="gramEnd"/>
      <w:r w:rsidR="00941FF5" w:rsidRPr="00772614">
        <w:rPr>
          <w:rFonts w:cs="Arial"/>
          <w:u w:color="072C4F"/>
        </w:rPr>
        <w:t xml:space="preserve"> degree in opticianry. Other colleges offer a one-year certificate. As of December 2016, 23 states require licensure for opticians.</w:t>
      </w:r>
    </w:p>
    <w:p w14:paraId="11EA379B" w14:textId="77777777" w:rsidR="00941FF5" w:rsidRPr="00664C9D" w:rsidRDefault="00941FF5" w:rsidP="004B160B">
      <w:pPr>
        <w:pStyle w:val="Heading3"/>
      </w:pPr>
      <w:bookmarkStart w:id="8" w:name="_Toc58944517"/>
      <w:r w:rsidRPr="004B160B">
        <w:t>Comprehensive</w:t>
      </w:r>
      <w:r w:rsidRPr="00664C9D">
        <w:t xml:space="preserve"> Dilated Eye Examination</w:t>
      </w:r>
      <w:bookmarkEnd w:id="8"/>
    </w:p>
    <w:p w14:paraId="51A11049" w14:textId="09028490" w:rsidR="00941FF5" w:rsidRPr="00664C9D" w:rsidRDefault="00A21943">
      <w:pPr>
        <w:widowControl w:val="0"/>
        <w:autoSpaceDE w:val="0"/>
        <w:autoSpaceDN w:val="0"/>
        <w:adjustRightInd w:val="0"/>
        <w:spacing w:after="120"/>
        <w:rPr>
          <w:rFonts w:cs="Arial"/>
          <w:u w:color="072C4F"/>
        </w:rPr>
      </w:pPr>
      <w:r>
        <w:rPr>
          <w:rFonts w:cs="Arial"/>
          <w:u w:color="072C4F"/>
        </w:rPr>
        <w:t>An ophthalmologist or optometrist performs comprehensive dilated eye examinations</w:t>
      </w:r>
      <w:r w:rsidR="00941FF5" w:rsidRPr="00664C9D">
        <w:rPr>
          <w:rFonts w:cs="Arial"/>
          <w:u w:color="072C4F"/>
        </w:rPr>
        <w:t xml:space="preserve">, although </w:t>
      </w:r>
      <w:r>
        <w:rPr>
          <w:rFonts w:cs="Arial"/>
          <w:u w:color="072C4F"/>
        </w:rPr>
        <w:t>a vision technician may handle some non-medical parts</w:t>
      </w:r>
      <w:r w:rsidR="00941FF5" w:rsidRPr="00664C9D">
        <w:rPr>
          <w:rFonts w:cs="Arial"/>
          <w:u w:color="072C4F"/>
        </w:rPr>
        <w:t xml:space="preserve">. This exam takes an hour </w:t>
      </w:r>
      <w:r w:rsidR="008E6213" w:rsidRPr="00664C9D">
        <w:rPr>
          <w:rFonts w:cs="Arial"/>
          <w:u w:color="072C4F"/>
        </w:rPr>
        <w:t xml:space="preserve">or more </w:t>
      </w:r>
      <w:r w:rsidR="00941FF5" w:rsidRPr="00664C9D">
        <w:rPr>
          <w:rFonts w:cs="Arial"/>
          <w:u w:color="072C4F"/>
        </w:rPr>
        <w:t>to complete.</w:t>
      </w:r>
    </w:p>
    <w:p w14:paraId="2AFA9A96" w14:textId="5793CF08" w:rsidR="00941FF5" w:rsidRPr="00772614" w:rsidRDefault="008E6213">
      <w:pPr>
        <w:widowControl w:val="0"/>
        <w:autoSpaceDE w:val="0"/>
        <w:autoSpaceDN w:val="0"/>
        <w:adjustRightInd w:val="0"/>
        <w:spacing w:after="120"/>
        <w:rPr>
          <w:rFonts w:cs="Arial"/>
          <w:u w:color="072C4F"/>
        </w:rPr>
      </w:pPr>
      <w:r w:rsidRPr="00772614">
        <w:rPr>
          <w:rFonts w:cs="Arial"/>
          <w:u w:color="072C4F"/>
        </w:rPr>
        <w:t>In preparation for the</w:t>
      </w:r>
      <w:r w:rsidR="00941FF5" w:rsidRPr="00772614">
        <w:rPr>
          <w:rFonts w:cs="Arial"/>
          <w:u w:color="072C4F"/>
        </w:rPr>
        <w:t xml:space="preserve"> appointment, </w:t>
      </w:r>
      <w:r w:rsidRPr="00772614">
        <w:rPr>
          <w:rFonts w:cs="Arial"/>
          <w:u w:color="072C4F"/>
        </w:rPr>
        <w:t xml:space="preserve">it </w:t>
      </w:r>
      <w:r w:rsidR="00126551">
        <w:rPr>
          <w:rFonts w:cs="Arial"/>
          <w:u w:color="072C4F"/>
        </w:rPr>
        <w:t xml:space="preserve">may be </w:t>
      </w:r>
      <w:r w:rsidR="00A21943">
        <w:rPr>
          <w:rFonts w:cs="Arial"/>
          <w:u w:color="072C4F"/>
        </w:rPr>
        <w:t>help</w:t>
      </w:r>
      <w:r w:rsidR="00126551">
        <w:rPr>
          <w:rFonts w:cs="Arial"/>
          <w:u w:color="072C4F"/>
        </w:rPr>
        <w:t>ful</w:t>
      </w:r>
      <w:r w:rsidRPr="00772614">
        <w:rPr>
          <w:rFonts w:cs="Arial"/>
          <w:u w:color="072C4F"/>
        </w:rPr>
        <w:t xml:space="preserve"> </w:t>
      </w:r>
      <w:r w:rsidR="00126551">
        <w:rPr>
          <w:rFonts w:cs="Arial"/>
          <w:u w:color="072C4F"/>
        </w:rPr>
        <w:t xml:space="preserve">to </w:t>
      </w:r>
      <w:r w:rsidRPr="00772614">
        <w:rPr>
          <w:rFonts w:cs="Arial"/>
          <w:u w:color="072C4F"/>
        </w:rPr>
        <w:t xml:space="preserve">know the types of </w:t>
      </w:r>
      <w:r w:rsidR="00941FF5" w:rsidRPr="00772614">
        <w:rPr>
          <w:rFonts w:cs="Arial"/>
          <w:u w:color="072C4F"/>
        </w:rPr>
        <w:t>questions doctors commonly ask during comprehensive dilated eye exams</w:t>
      </w:r>
      <w:r w:rsidRPr="00772614">
        <w:rPr>
          <w:rFonts w:cs="Arial"/>
          <w:u w:color="072C4F"/>
        </w:rPr>
        <w:t xml:space="preserve">. </w:t>
      </w:r>
      <w:r w:rsidR="00A21943">
        <w:rPr>
          <w:rFonts w:cs="Arial"/>
          <w:u w:color="072C4F"/>
        </w:rPr>
        <w:t>You may also</w:t>
      </w:r>
      <w:r w:rsidR="00E006D6" w:rsidRPr="00772614">
        <w:rPr>
          <w:rFonts w:cs="Arial"/>
          <w:u w:color="072C4F"/>
        </w:rPr>
        <w:t xml:space="preserve"> want to </w:t>
      </w:r>
      <w:r w:rsidR="00941FF5" w:rsidRPr="00772614">
        <w:rPr>
          <w:rFonts w:cs="Arial"/>
          <w:u w:color="072C4F"/>
        </w:rPr>
        <w:t xml:space="preserve">have a list of </w:t>
      </w:r>
      <w:r w:rsidRPr="00772614">
        <w:rPr>
          <w:rFonts w:cs="Arial"/>
          <w:u w:color="072C4F"/>
        </w:rPr>
        <w:t>questions ready to ask about the</w:t>
      </w:r>
      <w:r w:rsidR="00941FF5" w:rsidRPr="00772614">
        <w:rPr>
          <w:rFonts w:cs="Arial"/>
          <w:u w:color="072C4F"/>
        </w:rPr>
        <w:t xml:space="preserve"> </w:t>
      </w:r>
      <w:r w:rsidRPr="00772614">
        <w:rPr>
          <w:rFonts w:cs="Arial"/>
          <w:u w:color="072C4F"/>
        </w:rPr>
        <w:t xml:space="preserve">symptoms, prognosis, and </w:t>
      </w:r>
      <w:r w:rsidR="00941FF5" w:rsidRPr="00772614">
        <w:rPr>
          <w:rFonts w:cs="Arial"/>
          <w:u w:color="072C4F"/>
        </w:rPr>
        <w:t>exam results.</w:t>
      </w:r>
    </w:p>
    <w:p w14:paraId="6B092CB4" w14:textId="77777777" w:rsidR="00941FF5" w:rsidRPr="00664C9D" w:rsidRDefault="00941FF5" w:rsidP="001624FE">
      <w:pPr>
        <w:pStyle w:val="Heading2"/>
      </w:pPr>
      <w:bookmarkStart w:id="9" w:name="_Toc58944518"/>
      <w:r w:rsidRPr="00664C9D">
        <w:t>Components of the Comprehensive Dilated Eye Exam</w:t>
      </w:r>
      <w:bookmarkEnd w:id="9"/>
    </w:p>
    <w:p w14:paraId="09631002" w14:textId="0F90549A" w:rsidR="00941FF5" w:rsidRPr="00664C9D" w:rsidRDefault="00941FF5">
      <w:pPr>
        <w:widowControl w:val="0"/>
        <w:autoSpaceDE w:val="0"/>
        <w:autoSpaceDN w:val="0"/>
        <w:adjustRightInd w:val="0"/>
        <w:spacing w:after="120"/>
        <w:rPr>
          <w:rFonts w:cs="Arial"/>
          <w:u w:color="072C4F"/>
        </w:rPr>
      </w:pPr>
      <w:r w:rsidRPr="00664C9D">
        <w:rPr>
          <w:rFonts w:cs="Arial"/>
          <w:u w:color="072C4F"/>
        </w:rPr>
        <w:t xml:space="preserve">This examination should always include the following </w:t>
      </w:r>
      <w:r w:rsidR="00664C9D">
        <w:rPr>
          <w:rFonts w:cs="Arial"/>
          <w:u w:color="072C4F"/>
        </w:rPr>
        <w:t>elem</w:t>
      </w:r>
      <w:r w:rsidRPr="00664C9D">
        <w:rPr>
          <w:rFonts w:cs="Arial"/>
          <w:u w:color="072C4F"/>
        </w:rPr>
        <w:t>ents</w:t>
      </w:r>
      <w:r w:rsidR="00664C9D">
        <w:rPr>
          <w:rFonts w:cs="Arial"/>
          <w:u w:color="072C4F"/>
        </w:rPr>
        <w:t>:</w:t>
      </w:r>
    </w:p>
    <w:p w14:paraId="3869DDEA" w14:textId="77777777" w:rsidR="00941FF5" w:rsidRPr="00A21943" w:rsidRDefault="00941FF5" w:rsidP="001624FE">
      <w:pPr>
        <w:pStyle w:val="Heading3"/>
      </w:pPr>
      <w:bookmarkStart w:id="10" w:name="_Toc58944519"/>
      <w:r w:rsidRPr="00A21943">
        <w:t>Health and Medication History</w:t>
      </w:r>
      <w:bookmarkEnd w:id="10"/>
    </w:p>
    <w:p w14:paraId="507334E5" w14:textId="440171FF" w:rsidR="00941FF5" w:rsidRPr="00664C9D" w:rsidRDefault="006F5484">
      <w:pPr>
        <w:pStyle w:val="ListParagraph"/>
        <w:widowControl w:val="0"/>
        <w:numPr>
          <w:ilvl w:val="1"/>
          <w:numId w:val="22"/>
        </w:numPr>
        <w:tabs>
          <w:tab w:val="left" w:pos="220"/>
          <w:tab w:val="left" w:pos="720"/>
        </w:tabs>
        <w:autoSpaceDE w:val="0"/>
        <w:autoSpaceDN w:val="0"/>
        <w:adjustRightInd w:val="0"/>
        <w:spacing w:after="120"/>
        <w:rPr>
          <w:rFonts w:cs="Arial"/>
          <w:u w:color="072C4F"/>
        </w:rPr>
      </w:pPr>
      <w:r>
        <w:rPr>
          <w:rFonts w:cs="Arial"/>
          <w:u w:color="072C4F"/>
        </w:rPr>
        <w:tab/>
      </w:r>
      <w:r w:rsidR="008E6213" w:rsidRPr="00664C9D">
        <w:rPr>
          <w:rFonts w:cs="Arial"/>
          <w:u w:color="072C4F"/>
        </w:rPr>
        <w:t xml:space="preserve">Overall health and that of </w:t>
      </w:r>
      <w:r w:rsidR="00664C9D">
        <w:rPr>
          <w:rFonts w:cs="Arial"/>
          <w:u w:color="072C4F"/>
        </w:rPr>
        <w:t xml:space="preserve">the </w:t>
      </w:r>
      <w:r w:rsidR="00941FF5" w:rsidRPr="00664C9D">
        <w:rPr>
          <w:rFonts w:cs="Arial"/>
          <w:u w:color="072C4F"/>
        </w:rPr>
        <w:t>immediate family</w:t>
      </w:r>
    </w:p>
    <w:p w14:paraId="6EC11BB1" w14:textId="067F1683" w:rsidR="00941FF5" w:rsidRPr="00664C9D" w:rsidRDefault="006F5484">
      <w:pPr>
        <w:pStyle w:val="ListParagraph"/>
        <w:widowControl w:val="0"/>
        <w:numPr>
          <w:ilvl w:val="1"/>
          <w:numId w:val="22"/>
        </w:numPr>
        <w:tabs>
          <w:tab w:val="left" w:pos="220"/>
          <w:tab w:val="left" w:pos="720"/>
        </w:tabs>
        <w:autoSpaceDE w:val="0"/>
        <w:autoSpaceDN w:val="0"/>
        <w:adjustRightInd w:val="0"/>
        <w:spacing w:after="120"/>
        <w:rPr>
          <w:rFonts w:cs="Arial"/>
          <w:u w:color="072C4F"/>
        </w:rPr>
      </w:pPr>
      <w:r>
        <w:rPr>
          <w:rFonts w:cs="Arial"/>
          <w:u w:color="072C4F"/>
        </w:rPr>
        <w:tab/>
      </w:r>
      <w:r w:rsidR="00941FF5" w:rsidRPr="00664C9D">
        <w:rPr>
          <w:rFonts w:cs="Arial"/>
          <w:u w:color="072C4F"/>
        </w:rPr>
        <w:t>List of all prescriptions and over-the-counter medications and vitamin supplements</w:t>
      </w:r>
    </w:p>
    <w:p w14:paraId="015041BA" w14:textId="548F4F05" w:rsidR="00941FF5" w:rsidRPr="00922F32" w:rsidRDefault="006F5484">
      <w:pPr>
        <w:pStyle w:val="ListParagraph"/>
        <w:widowControl w:val="0"/>
        <w:numPr>
          <w:ilvl w:val="1"/>
          <w:numId w:val="22"/>
        </w:numPr>
        <w:tabs>
          <w:tab w:val="left" w:pos="220"/>
          <w:tab w:val="left" w:pos="720"/>
        </w:tabs>
        <w:autoSpaceDE w:val="0"/>
        <w:autoSpaceDN w:val="0"/>
        <w:adjustRightInd w:val="0"/>
        <w:spacing w:after="120"/>
        <w:rPr>
          <w:rFonts w:cs="Arial"/>
          <w:u w:color="072C4F"/>
        </w:rPr>
      </w:pPr>
      <w:r>
        <w:rPr>
          <w:rFonts w:cs="Arial"/>
          <w:u w:color="072C4F"/>
        </w:rPr>
        <w:tab/>
      </w:r>
      <w:r w:rsidR="00941FF5" w:rsidRPr="00664C9D">
        <w:rPr>
          <w:rFonts w:cs="Arial"/>
          <w:u w:color="072C4F"/>
        </w:rPr>
        <w:t>Questions about high blood pressure, diabetes, and other risk factors</w:t>
      </w:r>
    </w:p>
    <w:p w14:paraId="7EF629C0" w14:textId="77777777" w:rsidR="00941FF5" w:rsidRPr="00664C9D" w:rsidRDefault="00941FF5" w:rsidP="001624FE">
      <w:pPr>
        <w:pStyle w:val="Heading3"/>
      </w:pPr>
      <w:bookmarkStart w:id="11" w:name="_Toc58944520"/>
      <w:r w:rsidRPr="00664C9D">
        <w:t>Vision History</w:t>
      </w:r>
      <w:bookmarkEnd w:id="11"/>
    </w:p>
    <w:p w14:paraId="44AC98E5" w14:textId="3F373538" w:rsidR="00941FF5" w:rsidRPr="00664C9D" w:rsidRDefault="006F5484">
      <w:pPr>
        <w:pStyle w:val="ListParagraph"/>
        <w:widowControl w:val="0"/>
        <w:numPr>
          <w:ilvl w:val="1"/>
          <w:numId w:val="23"/>
        </w:numPr>
        <w:tabs>
          <w:tab w:val="left" w:pos="220"/>
          <w:tab w:val="left" w:pos="720"/>
        </w:tabs>
        <w:autoSpaceDE w:val="0"/>
        <w:autoSpaceDN w:val="0"/>
        <w:adjustRightInd w:val="0"/>
        <w:spacing w:after="120"/>
        <w:rPr>
          <w:rFonts w:cs="Arial"/>
          <w:u w:color="072C4F"/>
        </w:rPr>
      </w:pPr>
      <w:r>
        <w:rPr>
          <w:rFonts w:cs="Arial"/>
          <w:u w:color="072C4F"/>
        </w:rPr>
        <w:tab/>
      </w:r>
      <w:r w:rsidR="00941FF5" w:rsidRPr="00664C9D">
        <w:rPr>
          <w:rFonts w:cs="Arial"/>
          <w:u w:color="072C4F"/>
        </w:rPr>
        <w:t>How well you can see at present, including any recent changes in your vision</w:t>
      </w:r>
    </w:p>
    <w:p w14:paraId="2C726F05" w14:textId="18D74BD5" w:rsidR="00941FF5" w:rsidRPr="00664C9D" w:rsidRDefault="006F5484">
      <w:pPr>
        <w:pStyle w:val="ListParagraph"/>
        <w:widowControl w:val="0"/>
        <w:numPr>
          <w:ilvl w:val="1"/>
          <w:numId w:val="23"/>
        </w:numPr>
        <w:tabs>
          <w:tab w:val="left" w:pos="220"/>
          <w:tab w:val="left" w:pos="720"/>
        </w:tabs>
        <w:autoSpaceDE w:val="0"/>
        <w:autoSpaceDN w:val="0"/>
        <w:adjustRightInd w:val="0"/>
        <w:spacing w:after="120"/>
        <w:rPr>
          <w:rFonts w:cs="Arial"/>
          <w:u w:color="072C4F"/>
        </w:rPr>
      </w:pPr>
      <w:r>
        <w:rPr>
          <w:rFonts w:cs="Arial"/>
          <w:u w:color="072C4F"/>
        </w:rPr>
        <w:tab/>
      </w:r>
      <w:r w:rsidR="00941FF5" w:rsidRPr="00664C9D">
        <w:rPr>
          <w:rFonts w:cs="Arial"/>
          <w:u w:color="072C4F"/>
        </w:rPr>
        <w:t>Eye diseases you or family members have had</w:t>
      </w:r>
    </w:p>
    <w:p w14:paraId="3D19E6E3" w14:textId="1684FC21" w:rsidR="00941FF5" w:rsidRPr="00664C9D" w:rsidRDefault="006F5484">
      <w:pPr>
        <w:pStyle w:val="ListParagraph"/>
        <w:widowControl w:val="0"/>
        <w:numPr>
          <w:ilvl w:val="1"/>
          <w:numId w:val="23"/>
        </w:numPr>
        <w:tabs>
          <w:tab w:val="left" w:pos="220"/>
          <w:tab w:val="left" w:pos="720"/>
        </w:tabs>
        <w:autoSpaceDE w:val="0"/>
        <w:autoSpaceDN w:val="0"/>
        <w:adjustRightInd w:val="0"/>
        <w:spacing w:after="120"/>
        <w:rPr>
          <w:rFonts w:cs="Arial"/>
          <w:u w:color="072C4F"/>
        </w:rPr>
      </w:pPr>
      <w:r>
        <w:rPr>
          <w:rFonts w:cs="Arial"/>
          <w:u w:color="072C4F"/>
        </w:rPr>
        <w:tab/>
      </w:r>
      <w:r w:rsidR="00941FF5" w:rsidRPr="00664C9D">
        <w:rPr>
          <w:rFonts w:cs="Arial"/>
          <w:u w:color="072C4F"/>
        </w:rPr>
        <w:t>Previous eye treatments, surgeries, or injuries</w:t>
      </w:r>
    </w:p>
    <w:p w14:paraId="25BB64AA" w14:textId="06C937FD" w:rsidR="00941FF5" w:rsidRPr="00922F32" w:rsidRDefault="006F5484">
      <w:pPr>
        <w:pStyle w:val="ListParagraph"/>
        <w:widowControl w:val="0"/>
        <w:numPr>
          <w:ilvl w:val="1"/>
          <w:numId w:val="23"/>
        </w:numPr>
        <w:tabs>
          <w:tab w:val="left" w:pos="220"/>
          <w:tab w:val="left" w:pos="720"/>
        </w:tabs>
        <w:autoSpaceDE w:val="0"/>
        <w:autoSpaceDN w:val="0"/>
        <w:adjustRightInd w:val="0"/>
        <w:spacing w:after="120"/>
        <w:rPr>
          <w:rFonts w:cs="Arial"/>
          <w:u w:color="072C4F"/>
        </w:rPr>
      </w:pPr>
      <w:r>
        <w:rPr>
          <w:rFonts w:cs="Arial"/>
          <w:u w:color="072C4F"/>
        </w:rPr>
        <w:tab/>
      </w:r>
      <w:r w:rsidR="00941FF5" w:rsidRPr="00664C9D">
        <w:rPr>
          <w:rFonts w:cs="Arial"/>
          <w:u w:color="072C4F"/>
        </w:rPr>
        <w:t>Date of your last eye examination</w:t>
      </w:r>
    </w:p>
    <w:p w14:paraId="21118B34" w14:textId="77777777" w:rsidR="00941FF5" w:rsidRPr="00664C9D" w:rsidRDefault="00941FF5" w:rsidP="001624FE">
      <w:pPr>
        <w:pStyle w:val="Heading3"/>
      </w:pPr>
      <w:bookmarkStart w:id="12" w:name="_Toc58944521"/>
      <w:r w:rsidRPr="00664C9D">
        <w:lastRenderedPageBreak/>
        <w:t>Current Vision Problems</w:t>
      </w:r>
      <w:bookmarkEnd w:id="12"/>
    </w:p>
    <w:p w14:paraId="3915FB45" w14:textId="77777777" w:rsidR="00941FF5" w:rsidRPr="00922F32" w:rsidRDefault="00941FF5">
      <w:pPr>
        <w:pStyle w:val="ListParagraph"/>
        <w:widowControl w:val="0"/>
        <w:numPr>
          <w:ilvl w:val="1"/>
          <w:numId w:val="24"/>
        </w:numPr>
        <w:tabs>
          <w:tab w:val="left" w:pos="220"/>
          <w:tab w:val="left" w:pos="720"/>
        </w:tabs>
        <w:autoSpaceDE w:val="0"/>
        <w:autoSpaceDN w:val="0"/>
        <w:adjustRightInd w:val="0"/>
        <w:spacing w:after="120"/>
        <w:rPr>
          <w:rFonts w:cs="Arial"/>
          <w:u w:color="072C4F"/>
        </w:rPr>
      </w:pPr>
      <w:r w:rsidRPr="00922F32">
        <w:rPr>
          <w:rFonts w:cs="Arial"/>
          <w:u w:color="072C4F"/>
        </w:rPr>
        <w:t>How long you've been having any current vision problems</w:t>
      </w:r>
    </w:p>
    <w:p w14:paraId="1B555472" w14:textId="621CD0CC" w:rsidR="00664C9D" w:rsidRPr="00664C9D" w:rsidRDefault="00941FF5" w:rsidP="001624FE">
      <w:pPr>
        <w:pStyle w:val="ListParagraph"/>
        <w:numPr>
          <w:ilvl w:val="1"/>
          <w:numId w:val="24"/>
        </w:numPr>
      </w:pPr>
      <w:bookmarkStart w:id="13" w:name="_Toc58944522"/>
      <w:r w:rsidRPr="00664C9D">
        <w:t>When the problems occu</w:t>
      </w:r>
      <w:r w:rsidR="00664C9D">
        <w:t>r</w:t>
      </w:r>
      <w:r w:rsidR="00E006D6">
        <w:t xml:space="preserve">, such as at night, on very sunny days, </w:t>
      </w:r>
      <w:proofErr w:type="spellStart"/>
      <w:r w:rsidR="00E006D6">
        <w:t>etc</w:t>
      </w:r>
      <w:bookmarkEnd w:id="13"/>
      <w:proofErr w:type="spellEnd"/>
    </w:p>
    <w:p w14:paraId="33954CBE" w14:textId="77777777" w:rsidR="00941FF5" w:rsidRPr="00664C9D" w:rsidRDefault="00941FF5" w:rsidP="001624FE">
      <w:pPr>
        <w:pStyle w:val="Heading3"/>
      </w:pPr>
      <w:bookmarkStart w:id="14" w:name="_Toc58944523"/>
      <w:r w:rsidRPr="00664C9D">
        <w:t>Tests</w:t>
      </w:r>
      <w:bookmarkEnd w:id="14"/>
    </w:p>
    <w:p w14:paraId="01ADD8C3" w14:textId="77777777" w:rsidR="00941FF5" w:rsidRPr="00664C9D" w:rsidRDefault="00941FF5">
      <w:pPr>
        <w:widowControl w:val="0"/>
        <w:autoSpaceDE w:val="0"/>
        <w:autoSpaceDN w:val="0"/>
        <w:adjustRightInd w:val="0"/>
        <w:spacing w:after="120"/>
        <w:rPr>
          <w:rFonts w:cs="Arial"/>
          <w:u w:color="072C4F"/>
        </w:rPr>
      </w:pPr>
      <w:r w:rsidRPr="00664C9D">
        <w:rPr>
          <w:rFonts w:cs="Arial"/>
          <w:u w:color="072C4F"/>
        </w:rPr>
        <w:t>The comprehensive dilated eye exam assesses all parts of your eyes and their current health and function.</w:t>
      </w:r>
    </w:p>
    <w:p w14:paraId="05616C1D" w14:textId="77777777" w:rsidR="00941FF5" w:rsidRPr="00664C9D" w:rsidRDefault="00941FF5">
      <w:pPr>
        <w:pStyle w:val="ListParagraph"/>
        <w:widowControl w:val="0"/>
        <w:numPr>
          <w:ilvl w:val="1"/>
          <w:numId w:val="25"/>
        </w:numPr>
        <w:tabs>
          <w:tab w:val="left" w:pos="220"/>
          <w:tab w:val="left" w:pos="720"/>
        </w:tabs>
        <w:autoSpaceDE w:val="0"/>
        <w:autoSpaceDN w:val="0"/>
        <w:adjustRightInd w:val="0"/>
        <w:spacing w:after="120"/>
        <w:rPr>
          <w:rFonts w:cs="Arial"/>
          <w:u w:color="072C4F"/>
        </w:rPr>
      </w:pPr>
      <w:r w:rsidRPr="00664C9D">
        <w:rPr>
          <w:rFonts w:cs="Arial"/>
          <w:u w:color="072C4F"/>
        </w:rPr>
        <w:t>External eye examination: the doctor will examine your sclera, conjunctiva, eyelids, eyelashes, and tear ducts to make sure they are healthy.</w:t>
      </w:r>
    </w:p>
    <w:p w14:paraId="057D3BA7" w14:textId="77777777" w:rsidR="00941FF5" w:rsidRPr="00664C9D" w:rsidRDefault="00941FF5">
      <w:pPr>
        <w:pStyle w:val="ListParagraph"/>
        <w:widowControl w:val="0"/>
        <w:numPr>
          <w:ilvl w:val="1"/>
          <w:numId w:val="25"/>
        </w:numPr>
        <w:tabs>
          <w:tab w:val="left" w:pos="220"/>
          <w:tab w:val="left" w:pos="720"/>
        </w:tabs>
        <w:autoSpaceDE w:val="0"/>
        <w:autoSpaceDN w:val="0"/>
        <w:adjustRightInd w:val="0"/>
        <w:spacing w:after="120"/>
        <w:rPr>
          <w:rFonts w:cs="Arial"/>
          <w:u w:color="072C4F"/>
        </w:rPr>
      </w:pPr>
      <w:r w:rsidRPr="00664C9D">
        <w:rPr>
          <w:rFonts w:cs="Arial"/>
          <w:u w:color="072C4F"/>
        </w:rPr>
        <w:t>Internal eye examination: your doctor will use a machine with special lenses and use drops to enlarge (dilate) your pupil, making it easier to see your retina and optic nerve. Expect the drops to cause excessive tears, blurred vision, and sensitivity to light, especially sunlight. Be sure to bring dark sunglasses to wear after the appointment.</w:t>
      </w:r>
    </w:p>
    <w:p w14:paraId="30663918" w14:textId="77777777" w:rsidR="00941FF5" w:rsidRPr="00664C9D" w:rsidRDefault="00941FF5">
      <w:pPr>
        <w:pStyle w:val="ListParagraph"/>
        <w:widowControl w:val="0"/>
        <w:numPr>
          <w:ilvl w:val="1"/>
          <w:numId w:val="25"/>
        </w:numPr>
        <w:tabs>
          <w:tab w:val="left" w:pos="220"/>
          <w:tab w:val="left" w:pos="720"/>
        </w:tabs>
        <w:autoSpaceDE w:val="0"/>
        <w:autoSpaceDN w:val="0"/>
        <w:adjustRightInd w:val="0"/>
        <w:spacing w:after="120"/>
        <w:rPr>
          <w:rFonts w:cs="Arial"/>
          <w:u w:color="072C4F"/>
        </w:rPr>
      </w:pPr>
      <w:r w:rsidRPr="00664C9D">
        <w:rPr>
          <w:rFonts w:cs="Arial"/>
          <w:u w:color="072C4F"/>
        </w:rPr>
        <w:t>Tonometry test: this test measures the pressure in your eyes to see if you are susceptible to glaucoma.</w:t>
      </w:r>
    </w:p>
    <w:p w14:paraId="5CA92A95" w14:textId="77777777" w:rsidR="00941FF5" w:rsidRPr="00664C9D" w:rsidRDefault="00941FF5">
      <w:pPr>
        <w:pStyle w:val="ListParagraph"/>
        <w:widowControl w:val="0"/>
        <w:numPr>
          <w:ilvl w:val="1"/>
          <w:numId w:val="25"/>
        </w:numPr>
        <w:tabs>
          <w:tab w:val="left" w:pos="220"/>
          <w:tab w:val="left" w:pos="720"/>
        </w:tabs>
        <w:autoSpaceDE w:val="0"/>
        <w:autoSpaceDN w:val="0"/>
        <w:adjustRightInd w:val="0"/>
        <w:spacing w:after="120"/>
        <w:rPr>
          <w:rFonts w:cs="Arial"/>
          <w:u w:color="072C4F"/>
        </w:rPr>
      </w:pPr>
      <w:r w:rsidRPr="00664C9D">
        <w:rPr>
          <w:rFonts w:cs="Arial"/>
          <w:u w:color="072C4F"/>
        </w:rPr>
        <w:t>Acuity test (refraction): refraction helps the doctor determine the sharpness and clarity of both your near reading and distance vision</w:t>
      </w:r>
      <w:r w:rsidR="00664C9D">
        <w:rPr>
          <w:rFonts w:cs="Arial"/>
          <w:u w:color="072C4F"/>
        </w:rPr>
        <w:t>. It</w:t>
      </w:r>
      <w:r w:rsidRPr="00664C9D">
        <w:rPr>
          <w:rFonts w:cs="Arial"/>
          <w:u w:color="072C4F"/>
        </w:rPr>
        <w:t xml:space="preserve"> helps determine if your vision can be improved or corrected with glasses or contact lenses.</w:t>
      </w:r>
    </w:p>
    <w:p w14:paraId="2BE57E79" w14:textId="2EA9CA62" w:rsidR="00941FF5" w:rsidRPr="00A21943" w:rsidRDefault="00941FF5">
      <w:pPr>
        <w:pStyle w:val="ListParagraph"/>
        <w:widowControl w:val="0"/>
        <w:numPr>
          <w:ilvl w:val="1"/>
          <w:numId w:val="25"/>
        </w:numPr>
        <w:tabs>
          <w:tab w:val="left" w:pos="220"/>
          <w:tab w:val="left" w:pos="720"/>
        </w:tabs>
        <w:autoSpaceDE w:val="0"/>
        <w:autoSpaceDN w:val="0"/>
        <w:adjustRightInd w:val="0"/>
        <w:spacing w:after="120"/>
        <w:rPr>
          <w:rFonts w:cs="Arial"/>
          <w:u w:color="072C4F"/>
        </w:rPr>
      </w:pPr>
      <w:r w:rsidRPr="00664C9D">
        <w:rPr>
          <w:rFonts w:cs="Arial"/>
          <w:u w:color="072C4F"/>
        </w:rPr>
        <w:t xml:space="preserve">Visual field test: this examination helps determine how much peripheral </w:t>
      </w:r>
      <w:r w:rsidR="00CE0FB2" w:rsidRPr="00664C9D">
        <w:rPr>
          <w:rFonts w:cs="Arial"/>
          <w:u w:color="072C4F"/>
        </w:rPr>
        <w:t xml:space="preserve">or </w:t>
      </w:r>
      <w:r w:rsidRPr="00664C9D">
        <w:rPr>
          <w:rFonts w:cs="Arial"/>
          <w:u w:color="072C4F"/>
        </w:rPr>
        <w:t>side vision you have and how much surrounding area you can see.</w:t>
      </w:r>
    </w:p>
    <w:p w14:paraId="1E31ACD2" w14:textId="77777777" w:rsidR="00941FF5" w:rsidRPr="00664C9D" w:rsidRDefault="00941FF5" w:rsidP="001624FE">
      <w:pPr>
        <w:pStyle w:val="Heading3"/>
      </w:pPr>
      <w:bookmarkStart w:id="15" w:name="_Toc58944524"/>
      <w:r w:rsidRPr="00664C9D">
        <w:t>Examination Results</w:t>
      </w:r>
      <w:bookmarkEnd w:id="15"/>
    </w:p>
    <w:p w14:paraId="50852798" w14:textId="1CD4B9BC" w:rsidR="00772614" w:rsidRPr="00664C9D" w:rsidRDefault="00941FF5">
      <w:pPr>
        <w:widowControl w:val="0"/>
        <w:autoSpaceDE w:val="0"/>
        <w:autoSpaceDN w:val="0"/>
        <w:adjustRightInd w:val="0"/>
        <w:spacing w:after="120"/>
        <w:rPr>
          <w:rFonts w:cs="Arial"/>
          <w:u w:color="072C4F"/>
        </w:rPr>
      </w:pPr>
      <w:r w:rsidRPr="00664C9D">
        <w:rPr>
          <w:rFonts w:cs="Arial"/>
          <w:u w:color="072C4F"/>
        </w:rPr>
        <w:t xml:space="preserve">Based on the tests, the doctor can tell if the visual problems you are experiencing are normal age-related changes or symptoms of </w:t>
      </w:r>
      <w:r w:rsidR="00126551">
        <w:rPr>
          <w:rFonts w:cs="Arial"/>
          <w:u w:color="072C4F"/>
        </w:rPr>
        <w:t xml:space="preserve">a </w:t>
      </w:r>
      <w:r w:rsidRPr="00664C9D">
        <w:rPr>
          <w:rFonts w:cs="Arial"/>
          <w:u w:color="072C4F"/>
        </w:rPr>
        <w:t>disease</w:t>
      </w:r>
      <w:r w:rsidR="00A21943">
        <w:rPr>
          <w:rFonts w:cs="Arial"/>
          <w:u w:color="072C4F"/>
        </w:rPr>
        <w:t>. I</w:t>
      </w:r>
      <w:r w:rsidRPr="00664C9D">
        <w:rPr>
          <w:rFonts w:cs="Arial"/>
          <w:u w:color="072C4F"/>
        </w:rPr>
        <w:t>f further testing, a referral to another specialist, or treatments are needed.</w:t>
      </w:r>
    </w:p>
    <w:p w14:paraId="3D2980A9" w14:textId="1A7D9411" w:rsidR="00941FF5" w:rsidRPr="00772614" w:rsidRDefault="00644D8F">
      <w:pPr>
        <w:widowControl w:val="0"/>
        <w:autoSpaceDE w:val="0"/>
        <w:autoSpaceDN w:val="0"/>
        <w:adjustRightInd w:val="0"/>
        <w:spacing w:after="120"/>
        <w:rPr>
          <w:rFonts w:cs="Arial"/>
          <w:u w:color="072C4F"/>
        </w:rPr>
      </w:pPr>
      <w:r w:rsidRPr="00772614">
        <w:rPr>
          <w:rFonts w:cs="Arial"/>
          <w:u w:color="072C4F"/>
        </w:rPr>
        <w:t xml:space="preserve">It is also </w:t>
      </w:r>
      <w:r w:rsidR="00664C9D" w:rsidRPr="00772614">
        <w:rPr>
          <w:rFonts w:cs="Arial"/>
          <w:u w:color="072C4F"/>
        </w:rPr>
        <w:t>essential</w:t>
      </w:r>
      <w:r w:rsidRPr="00772614">
        <w:rPr>
          <w:rFonts w:cs="Arial"/>
          <w:u w:color="072C4F"/>
        </w:rPr>
        <w:t xml:space="preserve"> to discuss the frequency of follow</w:t>
      </w:r>
      <w:r w:rsidR="00E27480">
        <w:rPr>
          <w:rFonts w:cs="Arial"/>
          <w:u w:color="072C4F"/>
        </w:rPr>
        <w:t>-</w:t>
      </w:r>
      <w:r w:rsidRPr="00772614">
        <w:rPr>
          <w:rFonts w:cs="Arial"/>
          <w:u w:color="072C4F"/>
        </w:rPr>
        <w:t xml:space="preserve">up examinations. </w:t>
      </w:r>
      <w:proofErr w:type="gramStart"/>
      <w:r w:rsidRPr="00772614">
        <w:rPr>
          <w:rFonts w:cs="Arial"/>
          <w:u w:color="072C4F"/>
        </w:rPr>
        <w:t>Depending on the health of the eyes and vision conditions, there</w:t>
      </w:r>
      <w:proofErr w:type="gramEnd"/>
      <w:r w:rsidRPr="00772614">
        <w:rPr>
          <w:rFonts w:cs="Arial"/>
          <w:u w:color="072C4F"/>
        </w:rPr>
        <w:t xml:space="preserve"> may or may not be treatments. Regardless of whether a vision condition can be treated, it is important to continue getting check-ups to monitor and prevent </w:t>
      </w:r>
      <w:r w:rsidRPr="00772614">
        <w:rPr>
          <w:rFonts w:cs="Arial"/>
          <w:u w:color="072C4F"/>
        </w:rPr>
        <w:lastRenderedPageBreak/>
        <w:t xml:space="preserve">additional problems. Individuals should always ask for possible next steps. </w:t>
      </w:r>
      <w:r w:rsidR="00A21943">
        <w:rPr>
          <w:rFonts w:cs="Arial"/>
          <w:u w:color="072C4F"/>
        </w:rPr>
        <w:t>Suppose there is nothing that can be done by the ophthalmologist. In that case,</w:t>
      </w:r>
      <w:r w:rsidRPr="00772614">
        <w:rPr>
          <w:rFonts w:cs="Arial"/>
          <w:u w:color="072C4F"/>
        </w:rPr>
        <w:t xml:space="preserve"> referrals should be made to low vision specialists, doctors specializing in the condition, rehabilitation training, and other services for people with vision loss. </w:t>
      </w:r>
    </w:p>
    <w:p w14:paraId="7C39ABE2" w14:textId="77777777" w:rsidR="00C30916" w:rsidRPr="00203628" w:rsidRDefault="008E6213" w:rsidP="001624FE">
      <w:pPr>
        <w:pStyle w:val="Heading3"/>
      </w:pPr>
      <w:bookmarkStart w:id="16" w:name="_Toc58944525"/>
      <w:r w:rsidRPr="00203628">
        <w:t xml:space="preserve">Questions to </w:t>
      </w:r>
      <w:r w:rsidR="00664C9D" w:rsidRPr="00203628">
        <w:t>A</w:t>
      </w:r>
      <w:r w:rsidRPr="00203628">
        <w:t>sk the</w:t>
      </w:r>
      <w:r w:rsidR="00C30916" w:rsidRPr="00203628">
        <w:t xml:space="preserve"> </w:t>
      </w:r>
      <w:r w:rsidR="00664C9D" w:rsidRPr="00203628">
        <w:t>E</w:t>
      </w:r>
      <w:r w:rsidR="00C30916" w:rsidRPr="00203628">
        <w:t xml:space="preserve">ye </w:t>
      </w:r>
      <w:r w:rsidR="00664C9D" w:rsidRPr="00203628">
        <w:t>D</w:t>
      </w:r>
      <w:r w:rsidR="00C30916" w:rsidRPr="00203628">
        <w:t>octor</w:t>
      </w:r>
      <w:bookmarkEnd w:id="16"/>
    </w:p>
    <w:p w14:paraId="4B83EACC" w14:textId="77777777" w:rsidR="00941FF5" w:rsidRPr="00664C9D" w:rsidRDefault="00941FF5">
      <w:pPr>
        <w:widowControl w:val="0"/>
        <w:autoSpaceDE w:val="0"/>
        <w:autoSpaceDN w:val="0"/>
        <w:adjustRightInd w:val="0"/>
        <w:spacing w:after="120"/>
        <w:rPr>
          <w:rFonts w:cs="Arial"/>
          <w:u w:color="072C4F"/>
        </w:rPr>
      </w:pPr>
      <w:r w:rsidRPr="00664C9D">
        <w:rPr>
          <w:rFonts w:cs="Arial"/>
          <w:u w:color="072C4F"/>
        </w:rPr>
        <w:t>Here are some suggestions for what you may want to ask your doctor once he or she has performed the exam:</w:t>
      </w:r>
    </w:p>
    <w:p w14:paraId="1ED36AF4" w14:textId="77777777" w:rsidR="00664C9D" w:rsidRDefault="00941FF5">
      <w:pPr>
        <w:pStyle w:val="ListParagraph"/>
        <w:widowControl w:val="0"/>
        <w:numPr>
          <w:ilvl w:val="1"/>
          <w:numId w:val="43"/>
        </w:numPr>
        <w:tabs>
          <w:tab w:val="left" w:pos="220"/>
          <w:tab w:val="left" w:pos="720"/>
        </w:tabs>
        <w:autoSpaceDE w:val="0"/>
        <w:autoSpaceDN w:val="0"/>
        <w:adjustRightInd w:val="0"/>
        <w:spacing w:after="120"/>
        <w:rPr>
          <w:rFonts w:cs="Arial"/>
          <w:u w:color="072C4F"/>
        </w:rPr>
      </w:pPr>
      <w:r w:rsidRPr="00664C9D">
        <w:rPr>
          <w:rFonts w:cs="Arial"/>
          <w:u w:color="072C4F"/>
        </w:rPr>
        <w:t>What is the name of my eye disease or disorder?</w:t>
      </w:r>
    </w:p>
    <w:p w14:paraId="2FBADA20" w14:textId="77777777" w:rsidR="00664C9D" w:rsidRDefault="00941FF5">
      <w:pPr>
        <w:pStyle w:val="ListParagraph"/>
        <w:widowControl w:val="0"/>
        <w:numPr>
          <w:ilvl w:val="1"/>
          <w:numId w:val="43"/>
        </w:numPr>
        <w:tabs>
          <w:tab w:val="left" w:pos="220"/>
          <w:tab w:val="left" w:pos="720"/>
        </w:tabs>
        <w:autoSpaceDE w:val="0"/>
        <w:autoSpaceDN w:val="0"/>
        <w:adjustRightInd w:val="0"/>
        <w:spacing w:after="120"/>
        <w:rPr>
          <w:rFonts w:cs="Arial"/>
          <w:u w:color="072C4F"/>
        </w:rPr>
      </w:pPr>
      <w:r w:rsidRPr="00664C9D">
        <w:rPr>
          <w:rFonts w:cs="Arial"/>
          <w:u w:color="072C4F"/>
        </w:rPr>
        <w:t>What is the cause of my vision loss?</w:t>
      </w:r>
    </w:p>
    <w:p w14:paraId="2E4EBC0B" w14:textId="77777777" w:rsidR="00664C9D" w:rsidRDefault="00941FF5">
      <w:pPr>
        <w:pStyle w:val="ListParagraph"/>
        <w:widowControl w:val="0"/>
        <w:numPr>
          <w:ilvl w:val="1"/>
          <w:numId w:val="43"/>
        </w:numPr>
        <w:tabs>
          <w:tab w:val="left" w:pos="220"/>
          <w:tab w:val="left" w:pos="720"/>
        </w:tabs>
        <w:autoSpaceDE w:val="0"/>
        <w:autoSpaceDN w:val="0"/>
        <w:adjustRightInd w:val="0"/>
        <w:spacing w:after="120"/>
        <w:rPr>
          <w:rFonts w:cs="Arial"/>
          <w:u w:color="072C4F"/>
        </w:rPr>
      </w:pPr>
      <w:r w:rsidRPr="00664C9D">
        <w:rPr>
          <w:rFonts w:cs="Arial"/>
          <w:u w:color="072C4F"/>
        </w:rPr>
        <w:t>Is my condition stable, or can I lose more sight?</w:t>
      </w:r>
    </w:p>
    <w:p w14:paraId="1D90B13D" w14:textId="77777777" w:rsidR="00664C9D" w:rsidRDefault="00941FF5">
      <w:pPr>
        <w:pStyle w:val="ListParagraph"/>
        <w:widowControl w:val="0"/>
        <w:numPr>
          <w:ilvl w:val="1"/>
          <w:numId w:val="43"/>
        </w:numPr>
        <w:tabs>
          <w:tab w:val="left" w:pos="220"/>
          <w:tab w:val="left" w:pos="720"/>
        </w:tabs>
        <w:autoSpaceDE w:val="0"/>
        <w:autoSpaceDN w:val="0"/>
        <w:adjustRightInd w:val="0"/>
        <w:spacing w:after="120"/>
        <w:rPr>
          <w:rFonts w:cs="Arial"/>
          <w:u w:color="072C4F"/>
        </w:rPr>
      </w:pPr>
      <w:r w:rsidRPr="00664C9D">
        <w:rPr>
          <w:rFonts w:cs="Arial"/>
          <w:u w:color="072C4F"/>
        </w:rPr>
        <w:t>Is there any treatment for my eye condition?</w:t>
      </w:r>
    </w:p>
    <w:p w14:paraId="52EC3053" w14:textId="77777777" w:rsidR="00664C9D" w:rsidRDefault="00941FF5">
      <w:pPr>
        <w:pStyle w:val="ListParagraph"/>
        <w:widowControl w:val="0"/>
        <w:numPr>
          <w:ilvl w:val="1"/>
          <w:numId w:val="43"/>
        </w:numPr>
        <w:tabs>
          <w:tab w:val="left" w:pos="220"/>
          <w:tab w:val="left" w:pos="720"/>
        </w:tabs>
        <w:autoSpaceDE w:val="0"/>
        <w:autoSpaceDN w:val="0"/>
        <w:adjustRightInd w:val="0"/>
        <w:spacing w:after="120"/>
        <w:rPr>
          <w:rFonts w:cs="Arial"/>
          <w:u w:color="072C4F"/>
        </w:rPr>
      </w:pPr>
      <w:r w:rsidRPr="00664C9D">
        <w:rPr>
          <w:rFonts w:cs="Arial"/>
          <w:u w:color="072C4F"/>
        </w:rPr>
        <w:t>What is my visual acuity?</w:t>
      </w:r>
    </w:p>
    <w:p w14:paraId="4A06BEB6" w14:textId="77777777" w:rsidR="00664C9D" w:rsidRDefault="001259B8">
      <w:pPr>
        <w:pStyle w:val="ListParagraph"/>
        <w:widowControl w:val="0"/>
        <w:numPr>
          <w:ilvl w:val="1"/>
          <w:numId w:val="43"/>
        </w:numPr>
        <w:tabs>
          <w:tab w:val="left" w:pos="220"/>
          <w:tab w:val="left" w:pos="720"/>
        </w:tabs>
        <w:autoSpaceDE w:val="0"/>
        <w:autoSpaceDN w:val="0"/>
        <w:adjustRightInd w:val="0"/>
        <w:spacing w:after="120"/>
        <w:rPr>
          <w:rFonts w:cs="Arial"/>
          <w:u w:color="072C4F"/>
        </w:rPr>
      </w:pPr>
      <w:r w:rsidRPr="00664C9D">
        <w:rPr>
          <w:rFonts w:cs="Arial"/>
          <w:u w:color="072C4F"/>
        </w:rPr>
        <w:t>Do I have a loss of peripheral</w:t>
      </w:r>
      <w:r w:rsidR="00941FF5" w:rsidRPr="00664C9D">
        <w:rPr>
          <w:rFonts w:cs="Arial"/>
          <w:u w:color="072C4F"/>
        </w:rPr>
        <w:t xml:space="preserve"> vision?</w:t>
      </w:r>
    </w:p>
    <w:p w14:paraId="7FCF2ECB" w14:textId="77777777" w:rsidR="00664C9D" w:rsidRDefault="00644D8F">
      <w:pPr>
        <w:pStyle w:val="ListParagraph"/>
        <w:widowControl w:val="0"/>
        <w:numPr>
          <w:ilvl w:val="1"/>
          <w:numId w:val="43"/>
        </w:numPr>
        <w:tabs>
          <w:tab w:val="left" w:pos="220"/>
          <w:tab w:val="left" w:pos="720"/>
        </w:tabs>
        <w:autoSpaceDE w:val="0"/>
        <w:autoSpaceDN w:val="0"/>
        <w:adjustRightInd w:val="0"/>
        <w:spacing w:after="120"/>
        <w:rPr>
          <w:rFonts w:cs="Arial"/>
          <w:u w:color="072C4F"/>
        </w:rPr>
      </w:pPr>
      <w:r w:rsidRPr="00664C9D">
        <w:rPr>
          <w:rFonts w:cs="Arial"/>
          <w:u w:color="072C4F"/>
        </w:rPr>
        <w:t xml:space="preserve">Will </w:t>
      </w:r>
      <w:r w:rsidR="00941FF5" w:rsidRPr="00664C9D">
        <w:rPr>
          <w:rFonts w:cs="Arial"/>
          <w:u w:color="072C4F"/>
        </w:rPr>
        <w:t xml:space="preserve">glasses </w:t>
      </w:r>
      <w:r w:rsidRPr="00664C9D">
        <w:rPr>
          <w:rFonts w:cs="Arial"/>
          <w:u w:color="072C4F"/>
        </w:rPr>
        <w:t xml:space="preserve">or contacts </w:t>
      </w:r>
      <w:r w:rsidR="00941FF5" w:rsidRPr="00664C9D">
        <w:rPr>
          <w:rFonts w:cs="Arial"/>
          <w:u w:color="072C4F"/>
        </w:rPr>
        <w:t>help me?</w:t>
      </w:r>
    </w:p>
    <w:p w14:paraId="4A432A6A" w14:textId="77777777" w:rsidR="00664C9D" w:rsidRDefault="00941FF5">
      <w:pPr>
        <w:pStyle w:val="ListParagraph"/>
        <w:widowControl w:val="0"/>
        <w:numPr>
          <w:ilvl w:val="1"/>
          <w:numId w:val="43"/>
        </w:numPr>
        <w:tabs>
          <w:tab w:val="left" w:pos="220"/>
          <w:tab w:val="left" w:pos="720"/>
        </w:tabs>
        <w:autoSpaceDE w:val="0"/>
        <w:autoSpaceDN w:val="0"/>
        <w:adjustRightInd w:val="0"/>
        <w:spacing w:after="120"/>
        <w:rPr>
          <w:rFonts w:cs="Arial"/>
          <w:u w:color="072C4F"/>
        </w:rPr>
      </w:pPr>
      <w:r w:rsidRPr="00664C9D">
        <w:rPr>
          <w:rFonts w:cs="Arial"/>
          <w:u w:color="072C4F"/>
        </w:rPr>
        <w:t>How can I protect my remaining vision?</w:t>
      </w:r>
    </w:p>
    <w:p w14:paraId="0DBF0A57" w14:textId="77777777" w:rsidR="00664C9D" w:rsidRDefault="00941FF5">
      <w:pPr>
        <w:pStyle w:val="ListParagraph"/>
        <w:widowControl w:val="0"/>
        <w:numPr>
          <w:ilvl w:val="1"/>
          <w:numId w:val="43"/>
        </w:numPr>
        <w:tabs>
          <w:tab w:val="left" w:pos="220"/>
          <w:tab w:val="left" w:pos="720"/>
        </w:tabs>
        <w:autoSpaceDE w:val="0"/>
        <w:autoSpaceDN w:val="0"/>
        <w:adjustRightInd w:val="0"/>
        <w:spacing w:after="120"/>
        <w:rPr>
          <w:rFonts w:cs="Arial"/>
          <w:u w:color="072C4F"/>
        </w:rPr>
      </w:pPr>
      <w:r w:rsidRPr="00664C9D">
        <w:rPr>
          <w:rFonts w:cs="Arial"/>
          <w:u w:color="072C4F"/>
        </w:rPr>
        <w:t xml:space="preserve">Do I need any </w:t>
      </w:r>
      <w:r w:rsidR="00664C9D">
        <w:rPr>
          <w:rFonts w:cs="Arial"/>
          <w:u w:color="072C4F"/>
        </w:rPr>
        <w:t>particular</w:t>
      </w:r>
      <w:r w:rsidRPr="00664C9D">
        <w:rPr>
          <w:rFonts w:cs="Arial"/>
          <w:u w:color="072C4F"/>
        </w:rPr>
        <w:t xml:space="preserve"> medications?</w:t>
      </w:r>
    </w:p>
    <w:p w14:paraId="74FC594F" w14:textId="77777777" w:rsidR="00664C9D" w:rsidRDefault="00941FF5">
      <w:pPr>
        <w:pStyle w:val="ListParagraph"/>
        <w:widowControl w:val="0"/>
        <w:numPr>
          <w:ilvl w:val="1"/>
          <w:numId w:val="43"/>
        </w:numPr>
        <w:tabs>
          <w:tab w:val="left" w:pos="220"/>
          <w:tab w:val="left" w:pos="720"/>
        </w:tabs>
        <w:autoSpaceDE w:val="0"/>
        <w:autoSpaceDN w:val="0"/>
        <w:adjustRightInd w:val="0"/>
        <w:spacing w:after="120"/>
        <w:rPr>
          <w:rFonts w:cs="Arial"/>
          <w:u w:color="072C4F"/>
        </w:rPr>
      </w:pPr>
      <w:r w:rsidRPr="00664C9D">
        <w:rPr>
          <w:rFonts w:cs="Arial"/>
          <w:u w:color="072C4F"/>
        </w:rPr>
        <w:t xml:space="preserve">Do I qualify as legally blind? </w:t>
      </w:r>
    </w:p>
    <w:p w14:paraId="0FFB2443" w14:textId="77777777" w:rsidR="00664C9D" w:rsidRDefault="00941FF5" w:rsidP="00F5271F">
      <w:pPr>
        <w:pStyle w:val="ListParagraph"/>
        <w:widowControl w:val="0"/>
        <w:numPr>
          <w:ilvl w:val="1"/>
          <w:numId w:val="43"/>
        </w:numPr>
        <w:tabs>
          <w:tab w:val="left" w:pos="220"/>
          <w:tab w:val="left" w:pos="720"/>
        </w:tabs>
        <w:autoSpaceDE w:val="0"/>
        <w:autoSpaceDN w:val="0"/>
        <w:adjustRightInd w:val="0"/>
        <w:spacing w:after="120"/>
        <w:rPr>
          <w:rFonts w:cs="Arial"/>
          <w:u w:color="072C4F"/>
        </w:rPr>
      </w:pPr>
      <w:r w:rsidRPr="00664C9D">
        <w:rPr>
          <w:rFonts w:cs="Arial"/>
          <w:u w:color="072C4F"/>
        </w:rPr>
        <w:t>Am I entitled to any special services or benefits?</w:t>
      </w:r>
    </w:p>
    <w:p w14:paraId="30AADBDB" w14:textId="77777777" w:rsidR="00664C9D" w:rsidRPr="00664C9D" w:rsidRDefault="00941FF5" w:rsidP="00F5271F">
      <w:pPr>
        <w:pStyle w:val="ListParagraph"/>
        <w:widowControl w:val="0"/>
        <w:numPr>
          <w:ilvl w:val="1"/>
          <w:numId w:val="43"/>
        </w:numPr>
        <w:tabs>
          <w:tab w:val="left" w:pos="220"/>
          <w:tab w:val="left" w:pos="720"/>
        </w:tabs>
        <w:autoSpaceDE w:val="0"/>
        <w:autoSpaceDN w:val="0"/>
        <w:adjustRightInd w:val="0"/>
        <w:spacing w:after="120"/>
        <w:rPr>
          <w:rFonts w:cs="Arial"/>
          <w:u w:color="072C4F"/>
        </w:rPr>
      </w:pPr>
      <w:r w:rsidRPr="00664C9D">
        <w:rPr>
          <w:rFonts w:cs="Arial"/>
          <w:u w:color="072C4F"/>
        </w:rPr>
        <w:t>What resources and rehabilitation services are available to me?</w:t>
      </w:r>
    </w:p>
    <w:p w14:paraId="25C13F45" w14:textId="77777777" w:rsidR="00941FF5" w:rsidRPr="00664C9D" w:rsidRDefault="00941FF5" w:rsidP="001624FE">
      <w:pPr>
        <w:pStyle w:val="Heading3"/>
      </w:pPr>
      <w:bookmarkStart w:id="17" w:name="_Toc58944526"/>
      <w:r w:rsidRPr="00664C9D">
        <w:t>The Low Vision Examinatio</w:t>
      </w:r>
      <w:r w:rsidR="00664C9D">
        <w:t>n</w:t>
      </w:r>
      <w:bookmarkEnd w:id="17"/>
    </w:p>
    <w:p w14:paraId="32A397DB" w14:textId="39A4B0BD" w:rsidR="00664C9D" w:rsidRPr="00664C9D" w:rsidRDefault="00941FF5">
      <w:pPr>
        <w:widowControl w:val="0"/>
        <w:autoSpaceDE w:val="0"/>
        <w:autoSpaceDN w:val="0"/>
        <w:adjustRightInd w:val="0"/>
        <w:spacing w:after="120"/>
        <w:rPr>
          <w:rFonts w:cs="Arial"/>
          <w:u w:color="072C4F"/>
        </w:rPr>
      </w:pPr>
      <w:r w:rsidRPr="00664C9D">
        <w:rPr>
          <w:rFonts w:cs="Arial"/>
          <w:u w:color="072C4F"/>
        </w:rPr>
        <w:t xml:space="preserve">Few people with vision loss are totally blind. </w:t>
      </w:r>
      <w:r w:rsidR="00664C9D">
        <w:rPr>
          <w:rFonts w:cs="Arial"/>
          <w:u w:color="072C4F"/>
        </w:rPr>
        <w:t>Eighty-five</w:t>
      </w:r>
      <w:r w:rsidRPr="00664C9D">
        <w:rPr>
          <w:rFonts w:cs="Arial"/>
          <w:u w:color="072C4F"/>
        </w:rPr>
        <w:t xml:space="preserve"> percent of all people with visual impairments have some usable vision. </w:t>
      </w:r>
      <w:r w:rsidR="00664C9D">
        <w:rPr>
          <w:rFonts w:cs="Arial"/>
          <w:u w:color="072C4F"/>
        </w:rPr>
        <w:t xml:space="preserve">People with remaining vision </w:t>
      </w:r>
      <w:r w:rsidR="00575698">
        <w:rPr>
          <w:rFonts w:cs="Arial"/>
          <w:u w:color="072C4F"/>
        </w:rPr>
        <w:t xml:space="preserve">often benefit from </w:t>
      </w:r>
      <w:r w:rsidRPr="00664C9D">
        <w:rPr>
          <w:rFonts w:cs="Arial"/>
          <w:u w:color="072C4F"/>
        </w:rPr>
        <w:t xml:space="preserve">a comprehensive functional low vision examination performed by a doctor with a </w:t>
      </w:r>
      <w:r w:rsidR="00A21943">
        <w:rPr>
          <w:rFonts w:cs="Arial"/>
          <w:u w:color="072C4F"/>
        </w:rPr>
        <w:t>low vision specializat</w:t>
      </w:r>
      <w:r w:rsidRPr="00664C9D">
        <w:rPr>
          <w:rFonts w:cs="Arial"/>
          <w:u w:color="072C4F"/>
        </w:rPr>
        <w:t xml:space="preserve">ion. </w:t>
      </w:r>
    </w:p>
    <w:p w14:paraId="49056CC6" w14:textId="33896C60" w:rsidR="00941FF5" w:rsidRPr="00664C9D" w:rsidRDefault="00941FF5">
      <w:pPr>
        <w:widowControl w:val="0"/>
        <w:autoSpaceDE w:val="0"/>
        <w:autoSpaceDN w:val="0"/>
        <w:adjustRightInd w:val="0"/>
        <w:spacing w:after="120"/>
        <w:rPr>
          <w:rFonts w:cs="Arial"/>
          <w:u w:color="072C4F"/>
        </w:rPr>
      </w:pPr>
      <w:r w:rsidRPr="00664C9D">
        <w:rPr>
          <w:rFonts w:cs="Arial"/>
          <w:u w:color="072C4F"/>
        </w:rPr>
        <w:t xml:space="preserve">The low vision examination </w:t>
      </w:r>
      <w:r w:rsidR="00575698">
        <w:rPr>
          <w:rFonts w:cs="Arial"/>
          <w:u w:color="072C4F"/>
        </w:rPr>
        <w:t xml:space="preserve">likely </w:t>
      </w:r>
      <w:r w:rsidRPr="00664C9D">
        <w:rPr>
          <w:rFonts w:cs="Arial"/>
          <w:u w:color="072C4F"/>
        </w:rPr>
        <w:t>will take longer than the comprehensive dilated eye examination you usually have with your regular ophthalmologist or optometrist. Although it may include a few of the same tests, the low vision examination will focus on tests to determine the following:</w:t>
      </w:r>
    </w:p>
    <w:p w14:paraId="702AC074" w14:textId="77777777" w:rsidR="00941FF5" w:rsidRPr="00664C9D" w:rsidRDefault="001259B8">
      <w:pPr>
        <w:pStyle w:val="ListParagraph"/>
        <w:widowControl w:val="0"/>
        <w:numPr>
          <w:ilvl w:val="1"/>
          <w:numId w:val="27"/>
        </w:numPr>
        <w:tabs>
          <w:tab w:val="left" w:pos="220"/>
          <w:tab w:val="left" w:pos="720"/>
        </w:tabs>
        <w:autoSpaceDE w:val="0"/>
        <w:autoSpaceDN w:val="0"/>
        <w:adjustRightInd w:val="0"/>
        <w:spacing w:after="120"/>
        <w:rPr>
          <w:rFonts w:cs="Arial"/>
          <w:u w:color="072C4F"/>
        </w:rPr>
      </w:pPr>
      <w:r w:rsidRPr="00664C9D">
        <w:rPr>
          <w:rFonts w:cs="Arial"/>
          <w:u w:color="072C4F"/>
        </w:rPr>
        <w:t xml:space="preserve">Amount and type of remaining </w:t>
      </w:r>
      <w:r w:rsidR="00941FF5" w:rsidRPr="00664C9D">
        <w:rPr>
          <w:rFonts w:cs="Arial"/>
          <w:u w:color="072C4F"/>
        </w:rPr>
        <w:t>vision</w:t>
      </w:r>
    </w:p>
    <w:p w14:paraId="33262677" w14:textId="77777777" w:rsidR="00941FF5" w:rsidRPr="00664C9D" w:rsidRDefault="00941FF5">
      <w:pPr>
        <w:pStyle w:val="ListParagraph"/>
        <w:widowControl w:val="0"/>
        <w:numPr>
          <w:ilvl w:val="1"/>
          <w:numId w:val="27"/>
        </w:numPr>
        <w:tabs>
          <w:tab w:val="left" w:pos="220"/>
          <w:tab w:val="left" w:pos="720"/>
        </w:tabs>
        <w:autoSpaceDE w:val="0"/>
        <w:autoSpaceDN w:val="0"/>
        <w:adjustRightInd w:val="0"/>
        <w:spacing w:after="120"/>
        <w:rPr>
          <w:rFonts w:cs="Arial"/>
          <w:u w:color="072C4F"/>
        </w:rPr>
      </w:pPr>
      <w:r w:rsidRPr="00664C9D">
        <w:rPr>
          <w:rFonts w:cs="Arial"/>
          <w:u w:color="072C4F"/>
        </w:rPr>
        <w:t xml:space="preserve">How </w:t>
      </w:r>
      <w:r w:rsidR="001259B8" w:rsidRPr="00664C9D">
        <w:rPr>
          <w:rFonts w:cs="Arial"/>
          <w:u w:color="072C4F"/>
        </w:rPr>
        <w:t xml:space="preserve">effectively remaining vision is </w:t>
      </w:r>
      <w:proofErr w:type="gramStart"/>
      <w:r w:rsidR="001259B8" w:rsidRPr="00664C9D">
        <w:rPr>
          <w:rFonts w:cs="Arial"/>
          <w:u w:color="072C4F"/>
        </w:rPr>
        <w:t>utilized</w:t>
      </w:r>
      <w:proofErr w:type="gramEnd"/>
    </w:p>
    <w:p w14:paraId="599E74AD" w14:textId="71960A0A" w:rsidR="00C30916" w:rsidRPr="00664C9D" w:rsidRDefault="001259B8">
      <w:pPr>
        <w:pStyle w:val="ListParagraph"/>
        <w:widowControl w:val="0"/>
        <w:numPr>
          <w:ilvl w:val="1"/>
          <w:numId w:val="27"/>
        </w:numPr>
        <w:tabs>
          <w:tab w:val="left" w:pos="220"/>
          <w:tab w:val="left" w:pos="720"/>
        </w:tabs>
        <w:autoSpaceDE w:val="0"/>
        <w:autoSpaceDN w:val="0"/>
        <w:adjustRightInd w:val="0"/>
        <w:spacing w:after="120"/>
        <w:rPr>
          <w:rFonts w:cs="Arial"/>
          <w:u w:color="072C4F"/>
        </w:rPr>
      </w:pPr>
      <w:r w:rsidRPr="00664C9D">
        <w:rPr>
          <w:rFonts w:cs="Arial"/>
          <w:u w:color="072C4F"/>
        </w:rPr>
        <w:t xml:space="preserve">Which </w:t>
      </w:r>
      <w:r w:rsidR="00941FF5" w:rsidRPr="00664C9D">
        <w:rPr>
          <w:rFonts w:cs="Arial"/>
          <w:u w:color="072C4F"/>
        </w:rPr>
        <w:t>practical, everyday skills and non-optical a</w:t>
      </w:r>
      <w:r w:rsidRPr="00664C9D">
        <w:rPr>
          <w:rFonts w:cs="Arial"/>
          <w:u w:color="072C4F"/>
        </w:rPr>
        <w:t xml:space="preserve">nd optical devices </w:t>
      </w:r>
      <w:r w:rsidR="00126551">
        <w:rPr>
          <w:rFonts w:cs="Arial"/>
          <w:u w:color="072C4F"/>
        </w:rPr>
        <w:lastRenderedPageBreak/>
        <w:t xml:space="preserve">would be helpful to </w:t>
      </w:r>
      <w:r w:rsidRPr="00664C9D">
        <w:rPr>
          <w:rFonts w:cs="Arial"/>
          <w:u w:color="072C4F"/>
        </w:rPr>
        <w:t xml:space="preserve">use </w:t>
      </w:r>
      <w:r w:rsidR="008E6213" w:rsidRPr="00664C9D">
        <w:rPr>
          <w:rFonts w:cs="Arial"/>
          <w:u w:color="072C4F"/>
        </w:rPr>
        <w:t xml:space="preserve">vision more </w:t>
      </w:r>
      <w:proofErr w:type="gramStart"/>
      <w:r w:rsidR="008E6213" w:rsidRPr="00664C9D">
        <w:rPr>
          <w:rFonts w:cs="Arial"/>
          <w:u w:color="072C4F"/>
        </w:rPr>
        <w:t>effectively</w:t>
      </w:r>
      <w:proofErr w:type="gramEnd"/>
    </w:p>
    <w:p w14:paraId="2EEEFBB2" w14:textId="77777777" w:rsidR="00664C9D" w:rsidRPr="00664C9D" w:rsidRDefault="00941FF5" w:rsidP="001624FE">
      <w:pPr>
        <w:pStyle w:val="Heading3"/>
      </w:pPr>
      <w:bookmarkStart w:id="18" w:name="_Toc58944527"/>
      <w:r w:rsidRPr="00664C9D">
        <w:t>Components of the Comprehensive Low Vision Examination</w:t>
      </w:r>
      <w:bookmarkEnd w:id="18"/>
    </w:p>
    <w:p w14:paraId="213AB641" w14:textId="77777777" w:rsidR="00941FF5" w:rsidRPr="00664C9D" w:rsidRDefault="00941FF5" w:rsidP="001624FE">
      <w:pPr>
        <w:pStyle w:val="Heading3"/>
      </w:pPr>
      <w:bookmarkStart w:id="19" w:name="_Toc58944528"/>
      <w:r w:rsidRPr="00664C9D">
        <w:t>Low Vision History</w:t>
      </w:r>
      <w:bookmarkEnd w:id="19"/>
    </w:p>
    <w:p w14:paraId="646EA63D" w14:textId="77777777" w:rsidR="00941FF5" w:rsidRPr="00664C9D" w:rsidRDefault="001259B8">
      <w:pPr>
        <w:pStyle w:val="ListParagraph"/>
        <w:widowControl w:val="0"/>
        <w:numPr>
          <w:ilvl w:val="1"/>
          <w:numId w:val="28"/>
        </w:numPr>
        <w:tabs>
          <w:tab w:val="left" w:pos="220"/>
          <w:tab w:val="left" w:pos="720"/>
        </w:tabs>
        <w:autoSpaceDE w:val="0"/>
        <w:autoSpaceDN w:val="0"/>
        <w:adjustRightInd w:val="0"/>
        <w:spacing w:after="120"/>
        <w:rPr>
          <w:rFonts w:cs="Arial"/>
          <w:u w:color="072C4F"/>
        </w:rPr>
      </w:pPr>
      <w:r w:rsidRPr="00664C9D">
        <w:rPr>
          <w:rFonts w:cs="Arial"/>
          <w:u w:color="072C4F"/>
        </w:rPr>
        <w:t xml:space="preserve">When </w:t>
      </w:r>
      <w:r w:rsidR="00941FF5" w:rsidRPr="00664C9D">
        <w:rPr>
          <w:rFonts w:cs="Arial"/>
          <w:u w:color="072C4F"/>
        </w:rPr>
        <w:t>vision problems began</w:t>
      </w:r>
    </w:p>
    <w:p w14:paraId="03EC6F12" w14:textId="77777777" w:rsidR="00941FF5" w:rsidRPr="00664C9D" w:rsidRDefault="00941FF5">
      <w:pPr>
        <w:pStyle w:val="ListParagraph"/>
        <w:widowControl w:val="0"/>
        <w:numPr>
          <w:ilvl w:val="1"/>
          <w:numId w:val="28"/>
        </w:numPr>
        <w:tabs>
          <w:tab w:val="left" w:pos="220"/>
          <w:tab w:val="left" w:pos="720"/>
        </w:tabs>
        <w:autoSpaceDE w:val="0"/>
        <w:autoSpaceDN w:val="0"/>
        <w:adjustRightInd w:val="0"/>
        <w:spacing w:after="120"/>
        <w:rPr>
          <w:rFonts w:cs="Arial"/>
          <w:u w:color="072C4F"/>
        </w:rPr>
      </w:pPr>
      <w:r w:rsidRPr="00664C9D">
        <w:rPr>
          <w:rFonts w:cs="Arial"/>
          <w:u w:color="072C4F"/>
        </w:rPr>
        <w:t>Activities tha</w:t>
      </w:r>
      <w:r w:rsidR="001259B8" w:rsidRPr="00664C9D">
        <w:rPr>
          <w:rFonts w:cs="Arial"/>
          <w:u w:color="072C4F"/>
        </w:rPr>
        <w:t xml:space="preserve">t are becoming difficult </w:t>
      </w:r>
    </w:p>
    <w:p w14:paraId="2B31CDB5" w14:textId="1C6BAB06" w:rsidR="00941FF5" w:rsidRPr="00A21943" w:rsidRDefault="00941FF5">
      <w:pPr>
        <w:pStyle w:val="ListParagraph"/>
        <w:widowControl w:val="0"/>
        <w:numPr>
          <w:ilvl w:val="1"/>
          <w:numId w:val="28"/>
        </w:numPr>
        <w:tabs>
          <w:tab w:val="left" w:pos="220"/>
          <w:tab w:val="left" w:pos="720"/>
        </w:tabs>
        <w:autoSpaceDE w:val="0"/>
        <w:autoSpaceDN w:val="0"/>
        <w:adjustRightInd w:val="0"/>
        <w:spacing w:after="120"/>
        <w:rPr>
          <w:rFonts w:cs="Arial"/>
          <w:u w:color="072C4F"/>
        </w:rPr>
      </w:pPr>
      <w:r w:rsidRPr="00664C9D">
        <w:rPr>
          <w:rFonts w:cs="Arial"/>
          <w:u w:color="072C4F"/>
        </w:rPr>
        <w:t xml:space="preserve">The vision rehabilitation services </w:t>
      </w:r>
      <w:r w:rsidR="001259B8" w:rsidRPr="00664C9D">
        <w:rPr>
          <w:rFonts w:cs="Arial"/>
          <w:u w:color="072C4F"/>
        </w:rPr>
        <w:t>being utilized</w:t>
      </w:r>
    </w:p>
    <w:p w14:paraId="30AD567F" w14:textId="77777777" w:rsidR="00941FF5" w:rsidRPr="00664C9D" w:rsidRDefault="00941FF5" w:rsidP="001624FE">
      <w:pPr>
        <w:pStyle w:val="Heading3"/>
      </w:pPr>
      <w:bookmarkStart w:id="20" w:name="_Toc58944529"/>
      <w:r w:rsidRPr="00664C9D">
        <w:t>Acuity Test (Low Vision Refraction)</w:t>
      </w:r>
      <w:bookmarkEnd w:id="20"/>
    </w:p>
    <w:p w14:paraId="04DC1364" w14:textId="3F2C35F0" w:rsidR="00941FF5" w:rsidRPr="00664C9D" w:rsidRDefault="00941FF5">
      <w:pPr>
        <w:widowControl w:val="0"/>
        <w:numPr>
          <w:ilvl w:val="0"/>
          <w:numId w:val="30"/>
        </w:numPr>
        <w:tabs>
          <w:tab w:val="left" w:pos="220"/>
          <w:tab w:val="left" w:pos="720"/>
        </w:tabs>
        <w:autoSpaceDE w:val="0"/>
        <w:autoSpaceDN w:val="0"/>
        <w:adjustRightInd w:val="0"/>
        <w:spacing w:after="120"/>
        <w:rPr>
          <w:rFonts w:cs="Arial"/>
          <w:u w:color="072C4F"/>
        </w:rPr>
      </w:pPr>
      <w:r w:rsidRPr="00664C9D">
        <w:rPr>
          <w:rFonts w:cs="Arial"/>
          <w:u w:color="072C4F"/>
        </w:rPr>
        <w:t xml:space="preserve">The low vision doctor may use the Snellen chart </w:t>
      </w:r>
      <w:r w:rsidR="00A21943">
        <w:rPr>
          <w:rFonts w:cs="Arial"/>
          <w:u w:color="072C4F"/>
        </w:rPr>
        <w:t>and</w:t>
      </w:r>
      <w:r w:rsidRPr="00664C9D">
        <w:rPr>
          <w:rFonts w:cs="Arial"/>
          <w:u w:color="072C4F"/>
        </w:rPr>
        <w:t xml:space="preserve"> use special eye charts that present different-sized letters an</w:t>
      </w:r>
      <w:r w:rsidR="001259B8" w:rsidRPr="00664C9D">
        <w:rPr>
          <w:rFonts w:cs="Arial"/>
          <w:u w:color="072C4F"/>
        </w:rPr>
        <w:t>d numbers to help</w:t>
      </w:r>
      <w:r w:rsidR="00664C9D">
        <w:rPr>
          <w:rFonts w:cs="Arial"/>
          <w:u w:color="072C4F"/>
        </w:rPr>
        <w:t xml:space="preserve"> </w:t>
      </w:r>
      <w:r w:rsidR="001259B8" w:rsidRPr="00664C9D">
        <w:rPr>
          <w:rFonts w:cs="Arial"/>
          <w:u w:color="072C4F"/>
        </w:rPr>
        <w:t>determine</w:t>
      </w:r>
      <w:r w:rsidRPr="00664C9D">
        <w:rPr>
          <w:rFonts w:cs="Arial"/>
          <w:u w:color="072C4F"/>
        </w:rPr>
        <w:t xml:space="preserve"> near and distance vision more accurately.</w:t>
      </w:r>
      <w:r w:rsidR="00B73868" w:rsidRPr="00664C9D">
        <w:rPr>
          <w:rFonts w:cs="Arial"/>
          <w:u w:color="072C4F"/>
        </w:rPr>
        <w:t xml:space="preserve"> </w:t>
      </w:r>
      <w:r w:rsidRPr="00664C9D">
        <w:rPr>
          <w:rFonts w:cs="Arial"/>
          <w:u w:color="072C4F"/>
        </w:rPr>
        <w:t>These tests may be conducted at closer distances than the Snellen chart.</w:t>
      </w:r>
    </w:p>
    <w:p w14:paraId="09E0A139" w14:textId="1E1DFFAD" w:rsidR="00941FF5" w:rsidRPr="00664C9D" w:rsidRDefault="00941FF5">
      <w:pPr>
        <w:widowControl w:val="0"/>
        <w:numPr>
          <w:ilvl w:val="0"/>
          <w:numId w:val="30"/>
        </w:numPr>
        <w:tabs>
          <w:tab w:val="left" w:pos="220"/>
          <w:tab w:val="left" w:pos="720"/>
        </w:tabs>
        <w:autoSpaceDE w:val="0"/>
        <w:autoSpaceDN w:val="0"/>
        <w:adjustRightInd w:val="0"/>
        <w:spacing w:after="120"/>
        <w:rPr>
          <w:rFonts w:cs="Arial"/>
          <w:u w:color="072C4F"/>
        </w:rPr>
      </w:pPr>
      <w:r w:rsidRPr="00664C9D">
        <w:rPr>
          <w:rFonts w:cs="Arial"/>
          <w:u w:color="072C4F"/>
        </w:rPr>
        <w:t xml:space="preserve">The </w:t>
      </w:r>
      <w:proofErr w:type="spellStart"/>
      <w:r w:rsidRPr="00664C9D">
        <w:rPr>
          <w:rFonts w:cs="Arial"/>
          <w:u w:color="072C4F"/>
        </w:rPr>
        <w:t>Amsler</w:t>
      </w:r>
      <w:proofErr w:type="spellEnd"/>
      <w:r w:rsidRPr="00664C9D">
        <w:rPr>
          <w:rFonts w:cs="Arial"/>
          <w:u w:color="072C4F"/>
        </w:rPr>
        <w:t xml:space="preserve"> grid test uses a chart with dark horizontal and vertica</w:t>
      </w:r>
      <w:r w:rsidR="001259B8" w:rsidRPr="00664C9D">
        <w:rPr>
          <w:rFonts w:cs="Arial"/>
          <w:u w:color="072C4F"/>
        </w:rPr>
        <w:t>l lines that form a grid. If a person</w:t>
      </w:r>
      <w:r w:rsidRPr="00664C9D">
        <w:rPr>
          <w:rFonts w:cs="Arial"/>
          <w:u w:color="072C4F"/>
        </w:rPr>
        <w:t xml:space="preserve"> see</w:t>
      </w:r>
      <w:r w:rsidR="001259B8" w:rsidRPr="00664C9D">
        <w:rPr>
          <w:rFonts w:cs="Arial"/>
          <w:u w:color="072C4F"/>
        </w:rPr>
        <w:t>s</w:t>
      </w:r>
      <w:r w:rsidRPr="00664C9D">
        <w:rPr>
          <w:rFonts w:cs="Arial"/>
          <w:u w:color="072C4F"/>
        </w:rPr>
        <w:t xml:space="preserve"> wavy, distorted</w:t>
      </w:r>
      <w:r w:rsidR="001259B8" w:rsidRPr="00664C9D">
        <w:rPr>
          <w:rFonts w:cs="Arial"/>
          <w:u w:color="072C4F"/>
        </w:rPr>
        <w:t xml:space="preserve">, missing, or broken lines, they </w:t>
      </w:r>
      <w:r w:rsidRPr="00664C9D">
        <w:rPr>
          <w:rFonts w:cs="Arial"/>
          <w:u w:color="072C4F"/>
        </w:rPr>
        <w:t xml:space="preserve">may be experiencing eye problems that need monitoring. </w:t>
      </w:r>
      <w:r w:rsidR="001259B8" w:rsidRPr="00664C9D">
        <w:rPr>
          <w:rFonts w:cs="Arial"/>
          <w:u w:color="072C4F"/>
        </w:rPr>
        <w:t xml:space="preserve">A copy of the Amsler grid can be requested from the doctor so an individual can self-monitor vision at home. </w:t>
      </w:r>
    </w:p>
    <w:p w14:paraId="0995BC89" w14:textId="77777777" w:rsidR="00941FF5" w:rsidRPr="00664C9D" w:rsidRDefault="00941FF5" w:rsidP="001624FE">
      <w:pPr>
        <w:pStyle w:val="Heading2"/>
      </w:pPr>
      <w:bookmarkStart w:id="21" w:name="_Toc58944530"/>
      <w:r w:rsidRPr="00664C9D">
        <w:t>Specialized Tests</w:t>
      </w:r>
      <w:bookmarkEnd w:id="21"/>
    </w:p>
    <w:p w14:paraId="3B9AA9CF" w14:textId="55632677" w:rsidR="00941FF5" w:rsidRPr="00664C9D" w:rsidRDefault="001259B8">
      <w:pPr>
        <w:widowControl w:val="0"/>
        <w:autoSpaceDE w:val="0"/>
        <w:autoSpaceDN w:val="0"/>
        <w:adjustRightInd w:val="0"/>
        <w:spacing w:after="120"/>
        <w:rPr>
          <w:rFonts w:cs="Arial"/>
          <w:u w:color="072C4F"/>
        </w:rPr>
      </w:pPr>
      <w:r w:rsidRPr="00664C9D">
        <w:rPr>
          <w:rFonts w:cs="Arial"/>
          <w:u w:color="072C4F"/>
        </w:rPr>
        <w:t xml:space="preserve">The doctor will </w:t>
      </w:r>
      <w:r w:rsidR="00822CF8">
        <w:rPr>
          <w:rFonts w:cs="Arial"/>
          <w:u w:color="072C4F"/>
        </w:rPr>
        <w:t xml:space="preserve">usually </w:t>
      </w:r>
      <w:r w:rsidRPr="00664C9D">
        <w:rPr>
          <w:rFonts w:cs="Arial"/>
          <w:u w:color="072C4F"/>
        </w:rPr>
        <w:t>test</w:t>
      </w:r>
      <w:r w:rsidR="00941FF5" w:rsidRPr="00664C9D">
        <w:rPr>
          <w:rFonts w:cs="Arial"/>
          <w:u w:color="072C4F"/>
        </w:rPr>
        <w:t xml:space="preserve"> </w:t>
      </w:r>
      <w:r w:rsidR="00822CF8">
        <w:rPr>
          <w:rFonts w:cs="Arial"/>
          <w:u w:color="072C4F"/>
        </w:rPr>
        <w:t>acuity</w:t>
      </w:r>
      <w:r w:rsidR="00941FF5" w:rsidRPr="00664C9D">
        <w:rPr>
          <w:rFonts w:cs="Arial"/>
          <w:u w:color="072C4F"/>
        </w:rPr>
        <w:t xml:space="preserve">, </w:t>
      </w:r>
      <w:r w:rsidR="00E27480">
        <w:rPr>
          <w:rFonts w:cs="Arial"/>
          <w:u w:color="072C4F"/>
        </w:rPr>
        <w:t xml:space="preserve">the </w:t>
      </w:r>
      <w:r w:rsidR="00822CF8">
        <w:rPr>
          <w:rFonts w:cs="Arial"/>
          <w:u w:color="072C4F"/>
        </w:rPr>
        <w:t xml:space="preserve">field of view/presence of blind spots, </w:t>
      </w:r>
      <w:r w:rsidR="00941FF5" w:rsidRPr="00664C9D">
        <w:rPr>
          <w:rFonts w:cs="Arial"/>
          <w:u w:color="072C4F"/>
        </w:rPr>
        <w:t xml:space="preserve">color vision, contrast sensitivity, and </w:t>
      </w:r>
      <w:r w:rsidR="00822CF8">
        <w:rPr>
          <w:rFonts w:cs="Arial"/>
          <w:u w:color="072C4F"/>
        </w:rPr>
        <w:t xml:space="preserve">ask questions about </w:t>
      </w:r>
      <w:r w:rsidR="00941FF5" w:rsidRPr="00664C9D">
        <w:rPr>
          <w:rFonts w:cs="Arial"/>
          <w:u w:color="072C4F"/>
        </w:rPr>
        <w:t>light sensitivity.</w:t>
      </w:r>
    </w:p>
    <w:p w14:paraId="37713F2B" w14:textId="77777777" w:rsidR="00941FF5" w:rsidRPr="00664C9D" w:rsidRDefault="001259B8">
      <w:pPr>
        <w:widowControl w:val="0"/>
        <w:autoSpaceDE w:val="0"/>
        <w:autoSpaceDN w:val="0"/>
        <w:adjustRightInd w:val="0"/>
        <w:spacing w:after="120"/>
        <w:rPr>
          <w:rFonts w:cs="Arial"/>
          <w:u w:color="072C4F"/>
        </w:rPr>
      </w:pPr>
      <w:r w:rsidRPr="00664C9D">
        <w:rPr>
          <w:rFonts w:cs="Arial"/>
          <w:u w:color="072C4F"/>
        </w:rPr>
        <w:t>Doctors and technicians will ask</w:t>
      </w:r>
      <w:r w:rsidR="00941FF5" w:rsidRPr="00664C9D">
        <w:rPr>
          <w:rFonts w:cs="Arial"/>
          <w:u w:color="072C4F"/>
        </w:rPr>
        <w:t xml:space="preserve"> a wide range of questions. Some of these q</w:t>
      </w:r>
      <w:r w:rsidRPr="00664C9D">
        <w:rPr>
          <w:rFonts w:cs="Arial"/>
          <w:u w:color="072C4F"/>
        </w:rPr>
        <w:t xml:space="preserve">uestions will be about </w:t>
      </w:r>
      <w:r w:rsidR="00941FF5" w:rsidRPr="00664C9D">
        <w:rPr>
          <w:rFonts w:cs="Arial"/>
          <w:u w:color="072C4F"/>
        </w:rPr>
        <w:t>habits or activities in reading and near vision activities, such as the following:</w:t>
      </w:r>
    </w:p>
    <w:p w14:paraId="0E912DB7" w14:textId="00E0BD95" w:rsidR="00941FF5" w:rsidRPr="00664C9D" w:rsidRDefault="00822CF8">
      <w:pPr>
        <w:pStyle w:val="ListParagraph"/>
        <w:widowControl w:val="0"/>
        <w:numPr>
          <w:ilvl w:val="1"/>
          <w:numId w:val="31"/>
        </w:numPr>
        <w:tabs>
          <w:tab w:val="left" w:pos="220"/>
          <w:tab w:val="left" w:pos="720"/>
        </w:tabs>
        <w:autoSpaceDE w:val="0"/>
        <w:autoSpaceDN w:val="0"/>
        <w:adjustRightInd w:val="0"/>
        <w:spacing w:after="120"/>
        <w:rPr>
          <w:rFonts w:cs="Arial"/>
          <w:u w:color="072C4F"/>
        </w:rPr>
      </w:pPr>
      <w:r>
        <w:rPr>
          <w:rFonts w:cs="Arial"/>
          <w:u w:color="072C4F"/>
        </w:rPr>
        <w:t>What size print can you read?</w:t>
      </w:r>
    </w:p>
    <w:p w14:paraId="1E69029E" w14:textId="77777777" w:rsidR="00941FF5" w:rsidRPr="00664C9D" w:rsidRDefault="00941FF5">
      <w:pPr>
        <w:pStyle w:val="ListParagraph"/>
        <w:widowControl w:val="0"/>
        <w:numPr>
          <w:ilvl w:val="1"/>
          <w:numId w:val="31"/>
        </w:numPr>
        <w:tabs>
          <w:tab w:val="left" w:pos="220"/>
          <w:tab w:val="left" w:pos="720"/>
        </w:tabs>
        <w:autoSpaceDE w:val="0"/>
        <w:autoSpaceDN w:val="0"/>
        <w:adjustRightInd w:val="0"/>
        <w:spacing w:after="120"/>
        <w:rPr>
          <w:rFonts w:cs="Arial"/>
          <w:u w:color="072C4F"/>
        </w:rPr>
      </w:pPr>
      <w:r w:rsidRPr="00664C9D">
        <w:rPr>
          <w:rFonts w:cs="Arial"/>
          <w:u w:color="072C4F"/>
        </w:rPr>
        <w:t>How long can you read before your eyes tire?</w:t>
      </w:r>
    </w:p>
    <w:p w14:paraId="3D9631F4" w14:textId="77777777" w:rsidR="00941FF5" w:rsidRPr="00664C9D" w:rsidRDefault="00941FF5">
      <w:pPr>
        <w:pStyle w:val="ListParagraph"/>
        <w:widowControl w:val="0"/>
        <w:numPr>
          <w:ilvl w:val="1"/>
          <w:numId w:val="31"/>
        </w:numPr>
        <w:tabs>
          <w:tab w:val="left" w:pos="220"/>
          <w:tab w:val="left" w:pos="720"/>
        </w:tabs>
        <w:autoSpaceDE w:val="0"/>
        <w:autoSpaceDN w:val="0"/>
        <w:adjustRightInd w:val="0"/>
        <w:spacing w:after="120"/>
        <w:rPr>
          <w:rFonts w:cs="Arial"/>
          <w:u w:color="072C4F"/>
        </w:rPr>
      </w:pPr>
      <w:r w:rsidRPr="00664C9D">
        <w:rPr>
          <w:rFonts w:cs="Arial"/>
          <w:u w:color="072C4F"/>
        </w:rPr>
        <w:t>Is reading so tedious you have difficulty remembering what you've read?</w:t>
      </w:r>
    </w:p>
    <w:p w14:paraId="46072D37" w14:textId="77777777" w:rsidR="00941FF5" w:rsidRPr="00664C9D" w:rsidRDefault="00941FF5">
      <w:pPr>
        <w:pStyle w:val="ListParagraph"/>
        <w:widowControl w:val="0"/>
        <w:numPr>
          <w:ilvl w:val="1"/>
          <w:numId w:val="31"/>
        </w:numPr>
        <w:tabs>
          <w:tab w:val="left" w:pos="220"/>
          <w:tab w:val="left" w:pos="720"/>
        </w:tabs>
        <w:autoSpaceDE w:val="0"/>
        <w:autoSpaceDN w:val="0"/>
        <w:adjustRightInd w:val="0"/>
        <w:spacing w:after="120"/>
        <w:rPr>
          <w:rFonts w:cs="Arial"/>
          <w:u w:color="072C4F"/>
        </w:rPr>
      </w:pPr>
      <w:r w:rsidRPr="00664C9D">
        <w:rPr>
          <w:rFonts w:cs="Arial"/>
          <w:u w:color="072C4F"/>
        </w:rPr>
        <w:t xml:space="preserve">Can you travel independently without getting disoriented? </w:t>
      </w:r>
    </w:p>
    <w:p w14:paraId="1C5E6D13" w14:textId="77777777" w:rsidR="00664C9D" w:rsidRDefault="00941FF5">
      <w:pPr>
        <w:pStyle w:val="ListParagraph"/>
        <w:widowControl w:val="0"/>
        <w:numPr>
          <w:ilvl w:val="1"/>
          <w:numId w:val="31"/>
        </w:numPr>
        <w:tabs>
          <w:tab w:val="left" w:pos="220"/>
          <w:tab w:val="left" w:pos="720"/>
        </w:tabs>
        <w:autoSpaceDE w:val="0"/>
        <w:autoSpaceDN w:val="0"/>
        <w:adjustRightInd w:val="0"/>
        <w:spacing w:after="120"/>
        <w:rPr>
          <w:rFonts w:cs="Arial"/>
          <w:u w:color="072C4F"/>
        </w:rPr>
      </w:pPr>
      <w:r w:rsidRPr="00664C9D">
        <w:rPr>
          <w:rFonts w:cs="Arial"/>
          <w:u w:color="072C4F"/>
        </w:rPr>
        <w:t>Does sunlight bother you? If so, in what way?</w:t>
      </w:r>
    </w:p>
    <w:p w14:paraId="12337D3A" w14:textId="79BBD33F" w:rsidR="00941FF5" w:rsidRPr="00A21943" w:rsidRDefault="008E6213">
      <w:pPr>
        <w:pStyle w:val="ListParagraph"/>
        <w:widowControl w:val="0"/>
        <w:numPr>
          <w:ilvl w:val="1"/>
          <w:numId w:val="31"/>
        </w:numPr>
        <w:tabs>
          <w:tab w:val="left" w:pos="220"/>
          <w:tab w:val="left" w:pos="720"/>
        </w:tabs>
        <w:autoSpaceDE w:val="0"/>
        <w:autoSpaceDN w:val="0"/>
        <w:adjustRightInd w:val="0"/>
        <w:spacing w:after="120"/>
        <w:rPr>
          <w:rFonts w:cs="Arial"/>
          <w:u w:color="072C4F"/>
        </w:rPr>
      </w:pPr>
      <w:r w:rsidRPr="00664C9D">
        <w:rPr>
          <w:rFonts w:cs="Arial"/>
          <w:u w:color="072C4F"/>
        </w:rPr>
        <w:t>Individuals should be prepared to describe their experiences and difficulties in as much detail as possible. It is also helpful to bring</w:t>
      </w:r>
      <w:r w:rsidR="00C83FF1">
        <w:rPr>
          <w:rFonts w:cs="Arial"/>
          <w:u w:color="072C4F"/>
        </w:rPr>
        <w:t xml:space="preserve"> </w:t>
      </w:r>
      <w:r w:rsidRPr="00664C9D">
        <w:rPr>
          <w:rFonts w:cs="Arial"/>
          <w:u w:color="072C4F"/>
        </w:rPr>
        <w:t xml:space="preserve">examples of items you </w:t>
      </w:r>
      <w:r w:rsidR="00822CF8">
        <w:rPr>
          <w:rFonts w:cs="Arial"/>
          <w:u w:color="072C4F"/>
        </w:rPr>
        <w:t xml:space="preserve">wish to read and </w:t>
      </w:r>
      <w:r w:rsidR="00A21943">
        <w:rPr>
          <w:rFonts w:cs="Arial"/>
          <w:u w:color="072C4F"/>
        </w:rPr>
        <w:t>the currently used devices</w:t>
      </w:r>
      <w:r w:rsidR="00822CF8">
        <w:rPr>
          <w:rFonts w:cs="Arial"/>
          <w:u w:color="072C4F"/>
        </w:rPr>
        <w:t>.</w:t>
      </w:r>
      <w:r w:rsidRPr="00664C9D">
        <w:rPr>
          <w:rFonts w:cs="Arial"/>
          <w:u w:color="072C4F"/>
        </w:rPr>
        <w:t xml:space="preserve"> </w:t>
      </w:r>
    </w:p>
    <w:p w14:paraId="30ABB791" w14:textId="6AA7C4F2" w:rsidR="00941FF5" w:rsidRPr="00664C9D" w:rsidRDefault="00A21943">
      <w:pPr>
        <w:widowControl w:val="0"/>
        <w:autoSpaceDE w:val="0"/>
        <w:autoSpaceDN w:val="0"/>
        <w:adjustRightInd w:val="0"/>
        <w:spacing w:after="120"/>
        <w:rPr>
          <w:rFonts w:cs="Arial"/>
          <w:u w:color="072C4F"/>
        </w:rPr>
      </w:pPr>
      <w:r>
        <w:rPr>
          <w:rFonts w:cs="Arial"/>
          <w:u w:color="072C4F"/>
        </w:rPr>
        <w:lastRenderedPageBreak/>
        <w:t>T</w:t>
      </w:r>
      <w:r w:rsidR="00941FF5" w:rsidRPr="00664C9D">
        <w:rPr>
          <w:rFonts w:cs="Arial"/>
          <w:u w:color="072C4F"/>
        </w:rPr>
        <w:t>his information can help guide discussions with the low vision doctor and the doctor's professional staff.</w:t>
      </w:r>
    </w:p>
    <w:p w14:paraId="6B690A80" w14:textId="77777777" w:rsidR="00A21943" w:rsidRDefault="00644D8F">
      <w:pPr>
        <w:widowControl w:val="0"/>
        <w:autoSpaceDE w:val="0"/>
        <w:autoSpaceDN w:val="0"/>
        <w:adjustRightInd w:val="0"/>
        <w:spacing w:after="120"/>
        <w:rPr>
          <w:rFonts w:cs="Arial"/>
        </w:rPr>
      </w:pPr>
      <w:r w:rsidRPr="00772614">
        <w:rPr>
          <w:rFonts w:cs="Arial"/>
        </w:rPr>
        <w:t>A</w:t>
      </w:r>
      <w:r w:rsidR="00664C9D" w:rsidRPr="00772614">
        <w:rPr>
          <w:rFonts w:cs="Arial"/>
        </w:rPr>
        <w:t>fter</w:t>
      </w:r>
      <w:r w:rsidRPr="00772614">
        <w:rPr>
          <w:rFonts w:cs="Arial"/>
        </w:rPr>
        <w:t xml:space="preserve"> the exam, the low vision doctor may provide referrals to one or more specialists, including a low vision therapist, occupational therapist certified in low vision</w:t>
      </w:r>
      <w:r w:rsidR="00A15D17" w:rsidRPr="00772614">
        <w:rPr>
          <w:rFonts w:cs="Arial"/>
        </w:rPr>
        <w:t>,</w:t>
      </w:r>
      <w:r w:rsidRPr="00772614">
        <w:rPr>
          <w:rFonts w:cs="Arial"/>
        </w:rPr>
        <w:t xml:space="preserve"> a vision rehabilitation therapist</w:t>
      </w:r>
      <w:r w:rsidR="00A15D17" w:rsidRPr="00772614">
        <w:rPr>
          <w:rFonts w:cs="Arial"/>
        </w:rPr>
        <w:t xml:space="preserve"> or teacher,</w:t>
      </w:r>
      <w:r w:rsidRPr="00772614">
        <w:rPr>
          <w:rFonts w:cs="Arial"/>
        </w:rPr>
        <w:t xml:space="preserve"> and an orientation and mobility specialist </w:t>
      </w:r>
      <w:r w:rsidR="00A21943">
        <w:rPr>
          <w:rFonts w:cs="Arial"/>
        </w:rPr>
        <w:t>in providing</w:t>
      </w:r>
      <w:r w:rsidRPr="00772614">
        <w:rPr>
          <w:rFonts w:cs="Arial"/>
        </w:rPr>
        <w:t xml:space="preserve"> the practical training. The low vision therapist is not a low vision eye doctor, but someone with training to help you learn to </w:t>
      </w:r>
      <w:r w:rsidR="00A21943">
        <w:rPr>
          <w:rFonts w:cs="Arial"/>
        </w:rPr>
        <w:t>better use your vision</w:t>
      </w:r>
      <w:r w:rsidRPr="00772614">
        <w:rPr>
          <w:rFonts w:cs="Arial"/>
        </w:rPr>
        <w:t xml:space="preserve">. The </w:t>
      </w:r>
      <w:r w:rsidR="00A15D17" w:rsidRPr="00772614">
        <w:rPr>
          <w:rFonts w:cs="Arial"/>
        </w:rPr>
        <w:t xml:space="preserve">low vision therapist </w:t>
      </w:r>
      <w:r w:rsidRPr="00772614">
        <w:rPr>
          <w:rFonts w:cs="Arial"/>
        </w:rPr>
        <w:t>often work</w:t>
      </w:r>
      <w:r w:rsidR="00A15D17" w:rsidRPr="00772614">
        <w:rPr>
          <w:rFonts w:cs="Arial"/>
        </w:rPr>
        <w:t>s</w:t>
      </w:r>
      <w:r w:rsidRPr="00772614">
        <w:rPr>
          <w:rFonts w:cs="Arial"/>
        </w:rPr>
        <w:t xml:space="preserve"> for an ophthalmologist, optometrist, or doctor </w:t>
      </w:r>
      <w:r w:rsidR="00A21943">
        <w:rPr>
          <w:rFonts w:cs="Arial"/>
        </w:rPr>
        <w:t>specializing</w:t>
      </w:r>
      <w:r w:rsidRPr="00772614">
        <w:rPr>
          <w:rFonts w:cs="Arial"/>
        </w:rPr>
        <w:t xml:space="preserve"> in low vision. </w:t>
      </w:r>
      <w:r w:rsidR="00A15D17" w:rsidRPr="00772614">
        <w:rPr>
          <w:rFonts w:cs="Arial"/>
        </w:rPr>
        <w:t xml:space="preserve">Many </w:t>
      </w:r>
      <w:r w:rsidR="00A21943">
        <w:rPr>
          <w:rFonts w:cs="Arial"/>
        </w:rPr>
        <w:t>low-</w:t>
      </w:r>
      <w:r w:rsidR="00A15D17" w:rsidRPr="00772614">
        <w:rPr>
          <w:rFonts w:cs="Arial"/>
        </w:rPr>
        <w:t xml:space="preserve">vision therapists </w:t>
      </w:r>
      <w:r w:rsidRPr="00772614">
        <w:rPr>
          <w:rFonts w:cs="Arial"/>
        </w:rPr>
        <w:t xml:space="preserve">can be reimbursed by Medicare for </w:t>
      </w:r>
      <w:r w:rsidR="00A21943">
        <w:rPr>
          <w:rFonts w:cs="Arial"/>
        </w:rPr>
        <w:t>certain</w:t>
      </w:r>
      <w:r w:rsidRPr="00772614">
        <w:rPr>
          <w:rFonts w:cs="Arial"/>
        </w:rPr>
        <w:t xml:space="preserve"> training hours as authorized by a doctor.</w:t>
      </w:r>
      <w:r w:rsidR="00A15D17" w:rsidRPr="00772614">
        <w:rPr>
          <w:rFonts w:cs="Arial"/>
        </w:rPr>
        <w:t xml:space="preserve"> </w:t>
      </w:r>
    </w:p>
    <w:p w14:paraId="120937DA" w14:textId="77777777" w:rsidR="00A21943" w:rsidRDefault="00A15D17">
      <w:pPr>
        <w:widowControl w:val="0"/>
        <w:autoSpaceDE w:val="0"/>
        <w:autoSpaceDN w:val="0"/>
        <w:adjustRightInd w:val="0"/>
        <w:spacing w:after="120"/>
        <w:rPr>
          <w:rFonts w:cs="Arial"/>
        </w:rPr>
      </w:pPr>
      <w:r w:rsidRPr="00772614">
        <w:rPr>
          <w:rFonts w:cs="Arial"/>
        </w:rPr>
        <w:t>The vision rehabilitation therapist or teacher teaches individuals who are blind or who have low vision the visual and non-visual skills to compensate for vision loss in everyday life. Th</w:t>
      </w:r>
      <w:r w:rsidR="00A21943">
        <w:rPr>
          <w:rFonts w:cs="Arial"/>
        </w:rPr>
        <w:t>ese skills</w:t>
      </w:r>
      <w:r w:rsidRPr="00772614">
        <w:rPr>
          <w:rFonts w:cs="Arial"/>
        </w:rPr>
        <w:t xml:space="preserve"> may include home and personal management in </w:t>
      </w:r>
      <w:r w:rsidR="00726257" w:rsidRPr="00772614">
        <w:rPr>
          <w:rFonts w:cs="Arial"/>
        </w:rPr>
        <w:t xml:space="preserve">medication management, meal preparation, adaptive or assistive equipment, and other daily living activities. </w:t>
      </w:r>
    </w:p>
    <w:p w14:paraId="3686CBFE" w14:textId="77777777" w:rsidR="00A21943" w:rsidRDefault="00726257">
      <w:pPr>
        <w:widowControl w:val="0"/>
        <w:autoSpaceDE w:val="0"/>
        <w:autoSpaceDN w:val="0"/>
        <w:adjustRightInd w:val="0"/>
        <w:spacing w:after="120"/>
        <w:rPr>
          <w:rFonts w:cs="Arial"/>
        </w:rPr>
      </w:pPr>
      <w:r w:rsidRPr="00772614">
        <w:rPr>
          <w:rFonts w:cs="Arial"/>
        </w:rPr>
        <w:t>The orientation and mobility specialist works with individuals with low vision and who are blind to teach them to travel safely, including</w:t>
      </w:r>
      <w:r w:rsidR="00A21943">
        <w:rPr>
          <w:rFonts w:cs="Arial"/>
        </w:rPr>
        <w:t xml:space="preserve"> </w:t>
      </w:r>
      <w:r w:rsidRPr="00772614">
        <w:rPr>
          <w:rFonts w:cs="Arial"/>
        </w:rPr>
        <w:t xml:space="preserve">the long white cane. The vision rehabilitation therapist and the orientation and mobility specialist conduct a functional assessment to determine the </w:t>
      </w:r>
      <w:r w:rsidR="00A21943">
        <w:rPr>
          <w:rFonts w:cs="Arial"/>
        </w:rPr>
        <w:t>individual's specific needs and goals</w:t>
      </w:r>
      <w:r w:rsidRPr="00772614">
        <w:rPr>
          <w:rFonts w:cs="Arial"/>
        </w:rPr>
        <w:t>, create a plan, and then provide the instruction. These professionals may work for a state agency that provides vocational rehabilitation training, a private community rehabilitation provider, or be independent contractors.</w:t>
      </w:r>
      <w:r w:rsidR="000F0C35" w:rsidRPr="00772614">
        <w:rPr>
          <w:rFonts w:cs="Arial"/>
        </w:rPr>
        <w:t xml:space="preserve"> </w:t>
      </w:r>
    </w:p>
    <w:p w14:paraId="46ADF7FD" w14:textId="06B05A59" w:rsidR="00644D8F" w:rsidRPr="00772614" w:rsidRDefault="000F0C35">
      <w:pPr>
        <w:widowControl w:val="0"/>
        <w:autoSpaceDE w:val="0"/>
        <w:autoSpaceDN w:val="0"/>
        <w:adjustRightInd w:val="0"/>
        <w:spacing w:after="120"/>
        <w:rPr>
          <w:rFonts w:cs="Arial"/>
        </w:rPr>
      </w:pPr>
      <w:r w:rsidRPr="00772614">
        <w:rPr>
          <w:rFonts w:cs="Arial"/>
        </w:rPr>
        <w:t>If your eye care provider does not refer you to one of these organizations, contact your local or state vocational rehabilitation agency to locate services in your community. The vision rehabilitation and orientation and mobility training are usually provided at no cost.</w:t>
      </w:r>
      <w:r w:rsidR="00726257" w:rsidRPr="00772614">
        <w:rPr>
          <w:rFonts w:cs="Arial"/>
        </w:rPr>
        <w:t xml:space="preserve">   </w:t>
      </w:r>
      <w:r w:rsidR="00A15D17" w:rsidRPr="00772614">
        <w:rPr>
          <w:rFonts w:cs="Arial"/>
        </w:rPr>
        <w:t xml:space="preserve">    </w:t>
      </w:r>
    </w:p>
    <w:p w14:paraId="1B0F753C" w14:textId="77777777" w:rsidR="00941FF5" w:rsidRPr="00664C9D" w:rsidRDefault="00644D8F" w:rsidP="001624FE">
      <w:pPr>
        <w:pStyle w:val="Heading2"/>
      </w:pPr>
      <w:bookmarkStart w:id="22" w:name="_Toc58944531"/>
      <w:r w:rsidRPr="00664C9D">
        <w:t>Preparing</w:t>
      </w:r>
      <w:r w:rsidR="00941FF5" w:rsidRPr="00664C9D">
        <w:t xml:space="preserve"> for the Low Vision Examination</w:t>
      </w:r>
      <w:bookmarkEnd w:id="22"/>
    </w:p>
    <w:p w14:paraId="3B114DD9" w14:textId="71FE297A" w:rsidR="00922F32" w:rsidRDefault="00941C81">
      <w:pPr>
        <w:widowControl w:val="0"/>
        <w:autoSpaceDE w:val="0"/>
        <w:autoSpaceDN w:val="0"/>
        <w:adjustRightInd w:val="0"/>
        <w:spacing w:after="120"/>
        <w:rPr>
          <w:rFonts w:cs="Arial"/>
          <w:u w:color="072C4F"/>
        </w:rPr>
      </w:pPr>
      <w:r w:rsidRPr="00664C9D">
        <w:rPr>
          <w:rFonts w:cs="Arial"/>
          <w:u w:color="072C4F"/>
        </w:rPr>
        <w:t xml:space="preserve">Each person with low vision has unique needs and priorities. Factors such as functional vision, interests, aptitudes, and experiences will </w:t>
      </w:r>
      <w:r w:rsidR="00A21943">
        <w:rPr>
          <w:rFonts w:cs="Arial"/>
          <w:u w:color="072C4F"/>
        </w:rPr>
        <w:t>help identify</w:t>
      </w:r>
      <w:r w:rsidRPr="00664C9D">
        <w:rPr>
          <w:rFonts w:cs="Arial"/>
          <w:u w:color="072C4F"/>
        </w:rPr>
        <w:t xml:space="preserve"> </w:t>
      </w:r>
      <w:r w:rsidR="00E27480">
        <w:rPr>
          <w:rFonts w:cs="Arial"/>
          <w:u w:color="072C4F"/>
        </w:rPr>
        <w:t>each person's best solutions and equipment</w:t>
      </w:r>
      <w:r w:rsidRPr="00664C9D">
        <w:rPr>
          <w:rFonts w:cs="Arial"/>
          <w:u w:color="072C4F"/>
        </w:rPr>
        <w:t xml:space="preserve">. Being clear about what you want and what is most important will enable a successful plan to be formed. </w:t>
      </w:r>
      <w:r w:rsidR="008E6213" w:rsidRPr="00664C9D">
        <w:rPr>
          <w:rFonts w:cs="Arial"/>
          <w:u w:color="072C4F"/>
        </w:rPr>
        <w:lastRenderedPageBreak/>
        <w:t>Some helpful tips to help with preparation include:</w:t>
      </w:r>
    </w:p>
    <w:p w14:paraId="21E44983" w14:textId="6AC557DB" w:rsidR="00922F32" w:rsidRDefault="00941C81">
      <w:pPr>
        <w:pStyle w:val="ListParagraph"/>
        <w:widowControl w:val="0"/>
        <w:numPr>
          <w:ilvl w:val="0"/>
          <w:numId w:val="45"/>
        </w:numPr>
        <w:autoSpaceDE w:val="0"/>
        <w:autoSpaceDN w:val="0"/>
        <w:adjustRightInd w:val="0"/>
        <w:spacing w:after="120"/>
        <w:rPr>
          <w:rFonts w:cs="Arial"/>
          <w:u w:color="072C4F"/>
        </w:rPr>
      </w:pPr>
      <w:r w:rsidRPr="00922F32">
        <w:rPr>
          <w:rFonts w:cs="Arial"/>
          <w:u w:color="072C4F"/>
        </w:rPr>
        <w:t>Bring examples and a list of items</w:t>
      </w:r>
      <w:r w:rsidR="00941FF5" w:rsidRPr="00922F32">
        <w:rPr>
          <w:rFonts w:cs="Arial"/>
          <w:u w:color="072C4F"/>
        </w:rPr>
        <w:t xml:space="preserve"> </w:t>
      </w:r>
      <w:r w:rsidR="00664C9D" w:rsidRPr="00922F32">
        <w:rPr>
          <w:rFonts w:cs="Arial"/>
          <w:u w:color="072C4F"/>
        </w:rPr>
        <w:t>that</w:t>
      </w:r>
      <w:r w:rsidRPr="00922F32">
        <w:rPr>
          <w:rFonts w:cs="Arial"/>
          <w:u w:color="072C4F"/>
        </w:rPr>
        <w:t xml:space="preserve"> are difficult to see/read. Some e</w:t>
      </w:r>
      <w:r w:rsidR="00941FF5" w:rsidRPr="00922F32">
        <w:rPr>
          <w:rFonts w:cs="Arial"/>
          <w:u w:color="072C4F"/>
        </w:rPr>
        <w:t xml:space="preserve">xamples of items </w:t>
      </w:r>
      <w:r w:rsidRPr="00922F32">
        <w:rPr>
          <w:rFonts w:cs="Arial"/>
          <w:u w:color="072C4F"/>
        </w:rPr>
        <w:t xml:space="preserve">to </w:t>
      </w:r>
      <w:r w:rsidR="00941FF5" w:rsidRPr="00922F32">
        <w:rPr>
          <w:rFonts w:cs="Arial"/>
          <w:u w:color="072C4F"/>
        </w:rPr>
        <w:t>bring include bills, bank s</w:t>
      </w:r>
      <w:r w:rsidRPr="00922F32">
        <w:rPr>
          <w:rFonts w:cs="Arial"/>
          <w:u w:color="072C4F"/>
        </w:rPr>
        <w:t xml:space="preserve">tatements, official papers, </w:t>
      </w:r>
      <w:r w:rsidR="00941FF5" w:rsidRPr="00922F32">
        <w:rPr>
          <w:rFonts w:cs="Arial"/>
          <w:u w:color="072C4F"/>
        </w:rPr>
        <w:t>cards</w:t>
      </w:r>
      <w:r w:rsidRPr="00922F32">
        <w:rPr>
          <w:rFonts w:cs="Arial"/>
          <w:u w:color="072C4F"/>
        </w:rPr>
        <w:t>,</w:t>
      </w:r>
      <w:r w:rsidR="00941FF5" w:rsidRPr="00922F32">
        <w:rPr>
          <w:rFonts w:cs="Arial"/>
          <w:u w:color="072C4F"/>
        </w:rPr>
        <w:t xml:space="preserve"> </w:t>
      </w:r>
      <w:r w:rsidRPr="00922F32">
        <w:rPr>
          <w:rFonts w:cs="Arial"/>
          <w:u w:color="072C4F"/>
        </w:rPr>
        <w:t>handwritten letters,</w:t>
      </w:r>
      <w:r w:rsidR="00941FF5" w:rsidRPr="00922F32">
        <w:rPr>
          <w:rFonts w:cs="Arial"/>
          <w:u w:color="072C4F"/>
        </w:rPr>
        <w:t xml:space="preserve"> books, magazines, cookbooks, and other printed items.</w:t>
      </w:r>
    </w:p>
    <w:p w14:paraId="4DE4EB99" w14:textId="77777777" w:rsidR="00922F32" w:rsidRDefault="00941FF5">
      <w:pPr>
        <w:pStyle w:val="ListParagraph"/>
        <w:widowControl w:val="0"/>
        <w:numPr>
          <w:ilvl w:val="0"/>
          <w:numId w:val="45"/>
        </w:numPr>
        <w:autoSpaceDE w:val="0"/>
        <w:autoSpaceDN w:val="0"/>
        <w:adjustRightInd w:val="0"/>
        <w:spacing w:after="120"/>
        <w:rPr>
          <w:rFonts w:cs="Arial"/>
          <w:u w:color="072C4F"/>
        </w:rPr>
      </w:pPr>
      <w:r w:rsidRPr="00922F32">
        <w:rPr>
          <w:rFonts w:cs="Arial"/>
          <w:u w:color="072C4F"/>
        </w:rPr>
        <w:t xml:space="preserve">Make a list of specific activities </w:t>
      </w:r>
      <w:r w:rsidR="00664C9D" w:rsidRPr="00922F32">
        <w:rPr>
          <w:rFonts w:cs="Arial"/>
          <w:u w:color="072C4F"/>
        </w:rPr>
        <w:t>that</w:t>
      </w:r>
      <w:r w:rsidR="00941C81" w:rsidRPr="00922F32">
        <w:rPr>
          <w:rFonts w:cs="Arial"/>
          <w:u w:color="072C4F"/>
        </w:rPr>
        <w:t xml:space="preserve"> are difficult to do due to </w:t>
      </w:r>
      <w:r w:rsidRPr="00922F32">
        <w:rPr>
          <w:rFonts w:cs="Arial"/>
          <w:u w:color="072C4F"/>
        </w:rPr>
        <w:t>vision</w:t>
      </w:r>
      <w:r w:rsidR="00941C81" w:rsidRPr="00922F32">
        <w:rPr>
          <w:rFonts w:cs="Arial"/>
          <w:u w:color="072C4F"/>
        </w:rPr>
        <w:t xml:space="preserve"> loss</w:t>
      </w:r>
      <w:r w:rsidRPr="00922F32">
        <w:rPr>
          <w:rFonts w:cs="Arial"/>
          <w:u w:color="072C4F"/>
        </w:rPr>
        <w:t xml:space="preserve">. Examples may </w:t>
      </w:r>
      <w:proofErr w:type="gramStart"/>
      <w:r w:rsidRPr="00922F32">
        <w:rPr>
          <w:rFonts w:cs="Arial"/>
          <w:u w:color="072C4F"/>
        </w:rPr>
        <w:t>include:</w:t>
      </w:r>
      <w:proofErr w:type="gramEnd"/>
      <w:r w:rsidRPr="00922F32">
        <w:rPr>
          <w:rFonts w:cs="Arial"/>
          <w:u w:color="072C4F"/>
        </w:rPr>
        <w:t xml:space="preserve"> reading labels on medications, canned</w:t>
      </w:r>
      <w:r w:rsidR="00941C81" w:rsidRPr="00922F32">
        <w:rPr>
          <w:rFonts w:cs="Arial"/>
          <w:u w:color="072C4F"/>
        </w:rPr>
        <w:t xml:space="preserve"> goods, cleaning products, using a computer, watching T</w:t>
      </w:r>
      <w:r w:rsidR="00664C9D" w:rsidRPr="00922F32">
        <w:rPr>
          <w:rFonts w:cs="Arial"/>
          <w:u w:color="072C4F"/>
        </w:rPr>
        <w:t>.V.</w:t>
      </w:r>
      <w:r w:rsidR="00941C81" w:rsidRPr="00922F32">
        <w:rPr>
          <w:rFonts w:cs="Arial"/>
          <w:u w:color="072C4F"/>
        </w:rPr>
        <w:t>, playing cards or games, sewing, crafts,</w:t>
      </w:r>
      <w:r w:rsidRPr="00922F32">
        <w:rPr>
          <w:rFonts w:cs="Arial"/>
          <w:u w:color="072C4F"/>
        </w:rPr>
        <w:t xml:space="preserve"> sho</w:t>
      </w:r>
      <w:r w:rsidR="00941C81" w:rsidRPr="00922F32">
        <w:rPr>
          <w:rFonts w:cs="Arial"/>
          <w:u w:color="072C4F"/>
        </w:rPr>
        <w:t>pping,</w:t>
      </w:r>
      <w:r w:rsidRPr="00922F32">
        <w:rPr>
          <w:rFonts w:cs="Arial"/>
          <w:u w:color="072C4F"/>
        </w:rPr>
        <w:t xml:space="preserve"> and attending the theater or sports events.</w:t>
      </w:r>
      <w:r w:rsidR="00941C81" w:rsidRPr="00922F32">
        <w:rPr>
          <w:rFonts w:cs="Arial"/>
          <w:u w:color="072C4F"/>
        </w:rPr>
        <w:t xml:space="preserve"> Be prepared to talk about </w:t>
      </w:r>
      <w:r w:rsidRPr="00922F32">
        <w:rPr>
          <w:rFonts w:cs="Arial"/>
          <w:u w:color="072C4F"/>
        </w:rPr>
        <w:t>goals and expectations for each</w:t>
      </w:r>
      <w:r w:rsidR="008E6213" w:rsidRPr="00922F32">
        <w:rPr>
          <w:rFonts w:cs="Arial"/>
          <w:u w:color="072C4F"/>
        </w:rPr>
        <w:t xml:space="preserve"> topic</w:t>
      </w:r>
      <w:r w:rsidR="00922F32">
        <w:rPr>
          <w:rFonts w:cs="Arial"/>
          <w:u w:color="072C4F"/>
        </w:rPr>
        <w:t>.</w:t>
      </w:r>
    </w:p>
    <w:p w14:paraId="622F3195" w14:textId="77777777" w:rsidR="00922F32" w:rsidRDefault="00941FF5">
      <w:pPr>
        <w:pStyle w:val="ListParagraph"/>
        <w:widowControl w:val="0"/>
        <w:numPr>
          <w:ilvl w:val="0"/>
          <w:numId w:val="45"/>
        </w:numPr>
        <w:autoSpaceDE w:val="0"/>
        <w:autoSpaceDN w:val="0"/>
        <w:adjustRightInd w:val="0"/>
        <w:spacing w:after="120"/>
        <w:rPr>
          <w:rFonts w:cs="Arial"/>
          <w:u w:color="072C4F"/>
        </w:rPr>
      </w:pPr>
      <w:r w:rsidRPr="00922F32">
        <w:rPr>
          <w:rFonts w:cs="Arial"/>
          <w:u w:color="072C4F"/>
        </w:rPr>
        <w:t>Bring any glasses, adaptive aids, and magnifiers</w:t>
      </w:r>
      <w:r w:rsidR="00941C81" w:rsidRPr="00922F32">
        <w:rPr>
          <w:rFonts w:cs="Arial"/>
          <w:u w:color="072C4F"/>
        </w:rPr>
        <w:t xml:space="preserve"> </w:t>
      </w:r>
      <w:r w:rsidR="00664C9D" w:rsidRPr="00922F32">
        <w:rPr>
          <w:rFonts w:cs="Arial"/>
          <w:u w:color="072C4F"/>
        </w:rPr>
        <w:t>that</w:t>
      </w:r>
      <w:r w:rsidR="00941C81" w:rsidRPr="00922F32">
        <w:rPr>
          <w:rFonts w:cs="Arial"/>
          <w:u w:color="072C4F"/>
        </w:rPr>
        <w:t xml:space="preserve"> were previously helpful or are currently being used</w:t>
      </w:r>
      <w:r w:rsidRPr="00922F32">
        <w:rPr>
          <w:rFonts w:cs="Arial"/>
          <w:u w:color="072C4F"/>
        </w:rPr>
        <w:t xml:space="preserve">. </w:t>
      </w:r>
      <w:r w:rsidR="00941C81" w:rsidRPr="00922F32">
        <w:rPr>
          <w:rFonts w:cs="Arial"/>
          <w:u w:color="072C4F"/>
        </w:rPr>
        <w:t>D</w:t>
      </w:r>
      <w:r w:rsidRPr="00922F32">
        <w:rPr>
          <w:rFonts w:cs="Arial"/>
          <w:u w:color="072C4F"/>
        </w:rPr>
        <w:t xml:space="preserve">escribe what </w:t>
      </w:r>
      <w:r w:rsidR="00941C81" w:rsidRPr="00922F32">
        <w:rPr>
          <w:rFonts w:cs="Arial"/>
          <w:u w:color="072C4F"/>
        </w:rPr>
        <w:t xml:space="preserve">works and does not work with </w:t>
      </w:r>
      <w:r w:rsidRPr="00922F32">
        <w:rPr>
          <w:rFonts w:cs="Arial"/>
          <w:u w:color="072C4F"/>
        </w:rPr>
        <w:t>each</w:t>
      </w:r>
      <w:r w:rsidR="00941C81" w:rsidRPr="00922F32">
        <w:rPr>
          <w:rFonts w:cs="Arial"/>
          <w:u w:color="072C4F"/>
        </w:rPr>
        <w:t xml:space="preserve"> item</w:t>
      </w:r>
      <w:r w:rsidRPr="00922F32">
        <w:rPr>
          <w:rFonts w:cs="Arial"/>
          <w:u w:color="072C4F"/>
        </w:rPr>
        <w:t>.</w:t>
      </w:r>
    </w:p>
    <w:p w14:paraId="478E1BA3" w14:textId="0D344EE3" w:rsidR="00664C9D" w:rsidRPr="00922F32" w:rsidRDefault="00941FF5">
      <w:pPr>
        <w:pStyle w:val="ListParagraph"/>
        <w:widowControl w:val="0"/>
        <w:numPr>
          <w:ilvl w:val="0"/>
          <w:numId w:val="45"/>
        </w:numPr>
        <w:autoSpaceDE w:val="0"/>
        <w:autoSpaceDN w:val="0"/>
        <w:adjustRightInd w:val="0"/>
        <w:spacing w:after="120"/>
        <w:rPr>
          <w:rFonts w:cs="Arial"/>
          <w:u w:color="072C4F"/>
        </w:rPr>
      </w:pPr>
      <w:r w:rsidRPr="00922F32">
        <w:rPr>
          <w:rFonts w:cs="Arial"/>
          <w:u w:color="072C4F"/>
        </w:rPr>
        <w:t>Bring all forms of insurance</w:t>
      </w:r>
      <w:r w:rsidR="00941C81" w:rsidRPr="00922F32">
        <w:rPr>
          <w:rFonts w:cs="Arial"/>
          <w:u w:color="072C4F"/>
        </w:rPr>
        <w:t xml:space="preserve"> to the appointment</w:t>
      </w:r>
      <w:r w:rsidRPr="00922F32">
        <w:rPr>
          <w:rFonts w:cs="Arial"/>
          <w:u w:color="072C4F"/>
        </w:rPr>
        <w:t>. Keep in mind, many devices or a</w:t>
      </w:r>
      <w:r w:rsidR="00941C81" w:rsidRPr="00922F32">
        <w:rPr>
          <w:rFonts w:cs="Arial"/>
          <w:u w:color="072C4F"/>
        </w:rPr>
        <w:t>ids will not be covered by insurance</w:t>
      </w:r>
      <w:r w:rsidRPr="00922F32">
        <w:rPr>
          <w:rFonts w:cs="Arial"/>
          <w:u w:color="072C4F"/>
        </w:rPr>
        <w:t xml:space="preserve">. </w:t>
      </w:r>
      <w:r w:rsidR="00941C81" w:rsidRPr="00922F32">
        <w:rPr>
          <w:rFonts w:cs="Arial"/>
          <w:u w:color="072C4F"/>
        </w:rPr>
        <w:t>A</w:t>
      </w:r>
      <w:r w:rsidRPr="00922F32">
        <w:rPr>
          <w:rFonts w:cs="Arial"/>
          <w:u w:color="072C4F"/>
        </w:rPr>
        <w:t xml:space="preserve">sk the </w:t>
      </w:r>
      <w:r w:rsidR="00941C81" w:rsidRPr="00922F32">
        <w:rPr>
          <w:rFonts w:cs="Arial"/>
          <w:u w:color="072C4F"/>
        </w:rPr>
        <w:t xml:space="preserve">low vision clinic </w:t>
      </w:r>
      <w:r w:rsidR="00664C9D" w:rsidRPr="00922F32">
        <w:rPr>
          <w:rFonts w:cs="Arial"/>
          <w:u w:color="072C4F"/>
        </w:rPr>
        <w:t>before</w:t>
      </w:r>
      <w:r w:rsidR="00941C81" w:rsidRPr="00922F32">
        <w:rPr>
          <w:rFonts w:cs="Arial"/>
          <w:u w:color="072C4F"/>
        </w:rPr>
        <w:t xml:space="preserve"> the </w:t>
      </w:r>
      <w:r w:rsidRPr="00922F32">
        <w:rPr>
          <w:rFonts w:cs="Arial"/>
          <w:u w:color="072C4F"/>
        </w:rPr>
        <w:t>appointment</w:t>
      </w:r>
      <w:r w:rsidR="000135B0">
        <w:rPr>
          <w:rFonts w:cs="Arial"/>
          <w:u w:color="072C4F"/>
        </w:rPr>
        <w:t>,</w:t>
      </w:r>
      <w:r w:rsidR="00941C81" w:rsidRPr="00922F32">
        <w:rPr>
          <w:rFonts w:cs="Arial"/>
          <w:u w:color="072C4F"/>
        </w:rPr>
        <w:t xml:space="preserve"> whether </w:t>
      </w:r>
      <w:r w:rsidR="000135B0">
        <w:rPr>
          <w:rFonts w:cs="Arial"/>
          <w:u w:color="072C4F"/>
        </w:rPr>
        <w:t>the exam cost</w:t>
      </w:r>
      <w:r w:rsidR="00941C81" w:rsidRPr="00922F32">
        <w:rPr>
          <w:rFonts w:cs="Arial"/>
          <w:u w:color="072C4F"/>
        </w:rPr>
        <w:t xml:space="preserve"> will be covered</w:t>
      </w:r>
      <w:r w:rsidRPr="00922F32">
        <w:rPr>
          <w:rFonts w:cs="Arial"/>
          <w:u w:color="072C4F"/>
        </w:rPr>
        <w:t>.</w:t>
      </w:r>
    </w:p>
    <w:p w14:paraId="31C71561" w14:textId="77777777" w:rsidR="00C30916" w:rsidRPr="00664C9D" w:rsidRDefault="00C30916" w:rsidP="001624FE">
      <w:pPr>
        <w:pStyle w:val="Heading2"/>
      </w:pPr>
      <w:bookmarkStart w:id="23" w:name="_Toc58944532"/>
      <w:r w:rsidRPr="00664C9D">
        <w:t xml:space="preserve">Understanding an </w:t>
      </w:r>
      <w:r w:rsidR="00664C9D">
        <w:t>E</w:t>
      </w:r>
      <w:r w:rsidRPr="00664C9D">
        <w:t xml:space="preserve">ye </w:t>
      </w:r>
      <w:r w:rsidR="00664C9D">
        <w:t>R</w:t>
      </w:r>
      <w:r w:rsidRPr="00664C9D">
        <w:t>eport</w:t>
      </w:r>
      <w:bookmarkEnd w:id="23"/>
    </w:p>
    <w:p w14:paraId="3D8C09EC" w14:textId="77777777" w:rsidR="00941FF5" w:rsidRPr="00664C9D" w:rsidRDefault="00941FF5" w:rsidP="001624FE">
      <w:pPr>
        <w:pStyle w:val="Heading3"/>
      </w:pPr>
      <w:bookmarkStart w:id="24" w:name="_Toc58944533"/>
      <w:r w:rsidRPr="00664C9D">
        <w:t>Abbreviations Used on Eye Reports</w:t>
      </w:r>
      <w:bookmarkEnd w:id="24"/>
    </w:p>
    <w:p w14:paraId="1026C80D" w14:textId="1E1AEEEA" w:rsidR="00941FF5" w:rsidRPr="00664C9D" w:rsidRDefault="00941FF5">
      <w:pPr>
        <w:widowControl w:val="0"/>
        <w:autoSpaceDE w:val="0"/>
        <w:autoSpaceDN w:val="0"/>
        <w:adjustRightInd w:val="0"/>
        <w:spacing w:after="120"/>
        <w:rPr>
          <w:rFonts w:cs="Arial"/>
          <w:u w:color="072C4F"/>
        </w:rPr>
      </w:pPr>
      <w:r w:rsidRPr="00664C9D">
        <w:rPr>
          <w:rFonts w:cs="Arial"/>
          <w:u w:color="072C4F"/>
        </w:rPr>
        <w:t>Every profession has its list of related abbreviations. Eye doctors have more than a hundred they use when taking notes and writing their reports. Below is a list</w:t>
      </w:r>
      <w:r w:rsidR="00941C81" w:rsidRPr="00664C9D">
        <w:rPr>
          <w:rFonts w:cs="Arial"/>
          <w:u w:color="072C4F"/>
        </w:rPr>
        <w:t xml:space="preserve"> of 25 </w:t>
      </w:r>
      <w:r w:rsidR="005F406E" w:rsidRPr="00664C9D">
        <w:rPr>
          <w:rFonts w:cs="Arial"/>
          <w:u w:color="072C4F"/>
        </w:rPr>
        <w:t>abbreviations</w:t>
      </w:r>
      <w:r w:rsidR="00941C81" w:rsidRPr="00664C9D">
        <w:rPr>
          <w:rFonts w:cs="Arial"/>
          <w:u w:color="072C4F"/>
        </w:rPr>
        <w:t xml:space="preserve"> that may help </w:t>
      </w:r>
      <w:r w:rsidR="00126551">
        <w:rPr>
          <w:rFonts w:cs="Arial"/>
          <w:u w:color="072C4F"/>
        </w:rPr>
        <w:t xml:space="preserve">you </w:t>
      </w:r>
      <w:r w:rsidR="00A21943">
        <w:rPr>
          <w:rFonts w:cs="Arial"/>
          <w:u w:color="072C4F"/>
        </w:rPr>
        <w:t>understand</w:t>
      </w:r>
      <w:r w:rsidRPr="00664C9D">
        <w:rPr>
          <w:rFonts w:cs="Arial"/>
          <w:u w:color="072C4F"/>
        </w:rPr>
        <w:t xml:space="preserve"> what the doctor is talking about in the examination report.</w:t>
      </w:r>
    </w:p>
    <w:p w14:paraId="3AD55FCF" w14:textId="77777777" w:rsidR="00941FF5" w:rsidRPr="00664C9D" w:rsidRDefault="00941FF5" w:rsidP="001624FE">
      <w:pPr>
        <w:pStyle w:val="Heading3"/>
      </w:pPr>
      <w:bookmarkStart w:id="25" w:name="_Toc58944534"/>
      <w:r w:rsidRPr="00664C9D">
        <w:t>Types of Testing</w:t>
      </w:r>
      <w:bookmarkEnd w:id="25"/>
    </w:p>
    <w:p w14:paraId="26C94DCF" w14:textId="77777777" w:rsidR="00941FF5" w:rsidRPr="004A0C0B" w:rsidRDefault="00941FF5">
      <w:pPr>
        <w:pStyle w:val="ListParagraph"/>
        <w:widowControl w:val="0"/>
        <w:numPr>
          <w:ilvl w:val="0"/>
          <w:numId w:val="47"/>
        </w:numPr>
        <w:autoSpaceDE w:val="0"/>
        <w:autoSpaceDN w:val="0"/>
        <w:adjustRightInd w:val="0"/>
        <w:spacing w:after="120"/>
        <w:rPr>
          <w:rFonts w:cs="Arial"/>
          <w:u w:color="072C4F"/>
        </w:rPr>
      </w:pPr>
      <w:r w:rsidRPr="004A0C0B">
        <w:rPr>
          <w:rFonts w:cs="Arial"/>
          <w:u w:color="072C4F"/>
        </w:rPr>
        <w:t>A</w:t>
      </w:r>
      <w:r w:rsidR="00664C9D" w:rsidRPr="004A0C0B">
        <w:rPr>
          <w:rFonts w:cs="Arial"/>
          <w:u w:color="072C4F"/>
        </w:rPr>
        <w:t>.C.</w:t>
      </w:r>
      <w:r w:rsidRPr="004A0C0B">
        <w:rPr>
          <w:rFonts w:cs="Arial"/>
          <w:u w:color="072C4F"/>
        </w:rPr>
        <w:t>:</w:t>
      </w:r>
      <w:r w:rsidR="00922F32" w:rsidRPr="004A0C0B">
        <w:rPr>
          <w:rFonts w:cs="Arial"/>
          <w:u w:color="072C4F"/>
        </w:rPr>
        <w:t xml:space="preserve">  </w:t>
      </w:r>
      <w:r w:rsidRPr="004A0C0B">
        <w:rPr>
          <w:rFonts w:cs="Arial"/>
          <w:u w:color="072C4F"/>
        </w:rPr>
        <w:t>accommodation (changes in the ocular lens from distant to near vision)</w:t>
      </w:r>
    </w:p>
    <w:p w14:paraId="13BACE3A" w14:textId="77777777" w:rsidR="00941FF5" w:rsidRPr="004A0C0B" w:rsidRDefault="00941FF5">
      <w:pPr>
        <w:pStyle w:val="ListParagraph"/>
        <w:widowControl w:val="0"/>
        <w:numPr>
          <w:ilvl w:val="0"/>
          <w:numId w:val="48"/>
        </w:numPr>
        <w:autoSpaceDE w:val="0"/>
        <w:autoSpaceDN w:val="0"/>
        <w:adjustRightInd w:val="0"/>
        <w:spacing w:after="120"/>
        <w:rPr>
          <w:rFonts w:cs="Arial"/>
          <w:u w:color="072C4F"/>
        </w:rPr>
      </w:pPr>
      <w:r w:rsidRPr="004A0C0B">
        <w:rPr>
          <w:rFonts w:cs="Arial"/>
          <w:u w:color="072C4F"/>
        </w:rPr>
        <w:t>PERRLA:</w:t>
      </w:r>
      <w:r w:rsidR="00922F32" w:rsidRPr="004A0C0B">
        <w:rPr>
          <w:rFonts w:cs="Arial"/>
          <w:u w:color="072C4F"/>
        </w:rPr>
        <w:t xml:space="preserve">  </w:t>
      </w:r>
      <w:proofErr w:type="gramStart"/>
      <w:r w:rsidRPr="004A0C0B">
        <w:rPr>
          <w:rFonts w:cs="Arial"/>
          <w:u w:color="072C4F"/>
        </w:rPr>
        <w:t>pupils</w:t>
      </w:r>
      <w:proofErr w:type="gramEnd"/>
      <w:r w:rsidRPr="004A0C0B">
        <w:rPr>
          <w:rFonts w:cs="Arial"/>
          <w:u w:color="072C4F"/>
        </w:rPr>
        <w:t xml:space="preserve"> equal round reactive to l</w:t>
      </w:r>
      <w:r w:rsidR="00941C81" w:rsidRPr="004A0C0B">
        <w:rPr>
          <w:rFonts w:cs="Arial"/>
          <w:u w:color="072C4F"/>
        </w:rPr>
        <w:t xml:space="preserve">ight and accommodation (do </w:t>
      </w:r>
      <w:r w:rsidRPr="004A0C0B">
        <w:rPr>
          <w:rFonts w:cs="Arial"/>
          <w:u w:color="072C4F"/>
        </w:rPr>
        <w:t>pupils react normally</w:t>
      </w:r>
      <w:r w:rsidR="00664C9D" w:rsidRPr="004A0C0B">
        <w:rPr>
          <w:rFonts w:cs="Arial"/>
          <w:u w:color="072C4F"/>
        </w:rPr>
        <w:t>?</w:t>
      </w:r>
      <w:r w:rsidRPr="004A0C0B">
        <w:rPr>
          <w:rFonts w:cs="Arial"/>
          <w:u w:color="072C4F"/>
        </w:rPr>
        <w:t>)</w:t>
      </w:r>
    </w:p>
    <w:p w14:paraId="00863A40" w14:textId="57E1D73A" w:rsidR="00941FF5" w:rsidRPr="004A0C0B" w:rsidRDefault="00941FF5">
      <w:pPr>
        <w:pStyle w:val="ListParagraph"/>
        <w:widowControl w:val="0"/>
        <w:numPr>
          <w:ilvl w:val="0"/>
          <w:numId w:val="48"/>
        </w:numPr>
        <w:autoSpaceDE w:val="0"/>
        <w:autoSpaceDN w:val="0"/>
        <w:adjustRightInd w:val="0"/>
        <w:spacing w:after="120"/>
        <w:rPr>
          <w:rFonts w:cs="Arial"/>
          <w:u w:color="072C4F"/>
        </w:rPr>
      </w:pPr>
      <w:r w:rsidRPr="004A0C0B">
        <w:rPr>
          <w:rFonts w:cs="Arial"/>
          <w:u w:color="072C4F"/>
        </w:rPr>
        <w:t>IOP:</w:t>
      </w:r>
      <w:r w:rsidR="00922F32" w:rsidRPr="004A0C0B">
        <w:rPr>
          <w:rFonts w:cs="Arial"/>
          <w:u w:color="072C4F"/>
        </w:rPr>
        <w:t xml:space="preserve"> </w:t>
      </w:r>
      <w:r w:rsidR="00772614">
        <w:rPr>
          <w:rFonts w:cs="Arial"/>
          <w:u w:color="072C4F"/>
        </w:rPr>
        <w:tab/>
      </w:r>
      <w:r w:rsidR="00922F32" w:rsidRPr="004A0C0B">
        <w:rPr>
          <w:rFonts w:cs="Arial"/>
          <w:u w:color="072C4F"/>
        </w:rPr>
        <w:t xml:space="preserve"> </w:t>
      </w:r>
      <w:r w:rsidRPr="004A0C0B">
        <w:rPr>
          <w:rFonts w:cs="Arial"/>
          <w:u w:color="072C4F"/>
        </w:rPr>
        <w:t>intraocular pressure (tonometry test for glaucoma)</w:t>
      </w:r>
    </w:p>
    <w:p w14:paraId="09CC393D" w14:textId="514D3525" w:rsidR="00922F32" w:rsidRPr="00A21943" w:rsidRDefault="00941FF5">
      <w:pPr>
        <w:pStyle w:val="ListParagraph"/>
        <w:widowControl w:val="0"/>
        <w:numPr>
          <w:ilvl w:val="0"/>
          <w:numId w:val="48"/>
        </w:numPr>
        <w:autoSpaceDE w:val="0"/>
        <w:autoSpaceDN w:val="0"/>
        <w:adjustRightInd w:val="0"/>
        <w:spacing w:after="120"/>
        <w:rPr>
          <w:rFonts w:cs="Arial"/>
          <w:u w:color="072C4F"/>
        </w:rPr>
      </w:pPr>
      <w:r w:rsidRPr="004A0C0B">
        <w:rPr>
          <w:rFonts w:cs="Arial"/>
          <w:u w:color="072C4F"/>
        </w:rPr>
        <w:t>LVA:</w:t>
      </w:r>
      <w:r w:rsidR="00922F32" w:rsidRPr="004A0C0B">
        <w:rPr>
          <w:rFonts w:cs="Arial"/>
          <w:u w:color="072C4F"/>
        </w:rPr>
        <w:t xml:space="preserve">  </w:t>
      </w:r>
      <w:r w:rsidRPr="004A0C0B">
        <w:rPr>
          <w:rFonts w:cs="Arial"/>
          <w:u w:color="072C4F"/>
        </w:rPr>
        <w:t>low vision aid (variety of magnifiers)</w:t>
      </w:r>
    </w:p>
    <w:p w14:paraId="7ABC8AFC" w14:textId="77777777" w:rsidR="00941FF5" w:rsidRPr="00664C9D" w:rsidRDefault="00941FF5" w:rsidP="001624FE">
      <w:pPr>
        <w:pStyle w:val="Heading3"/>
      </w:pPr>
      <w:bookmarkStart w:id="26" w:name="_Toc58944535"/>
      <w:r w:rsidRPr="00664C9D">
        <w:t>Terminology Associated with Acuity Testing</w:t>
      </w:r>
      <w:bookmarkEnd w:id="26"/>
    </w:p>
    <w:p w14:paraId="2E2CDDBC" w14:textId="77777777" w:rsidR="00941FF5" w:rsidRPr="004A0C0B" w:rsidRDefault="00941FF5">
      <w:pPr>
        <w:pStyle w:val="ListParagraph"/>
        <w:widowControl w:val="0"/>
        <w:numPr>
          <w:ilvl w:val="0"/>
          <w:numId w:val="49"/>
        </w:numPr>
        <w:autoSpaceDE w:val="0"/>
        <w:autoSpaceDN w:val="0"/>
        <w:adjustRightInd w:val="0"/>
        <w:spacing w:after="120"/>
        <w:rPr>
          <w:rFonts w:cs="Arial"/>
          <w:u w:color="072C4F"/>
        </w:rPr>
      </w:pPr>
      <w:r w:rsidRPr="004A0C0B">
        <w:rPr>
          <w:rFonts w:cs="Arial"/>
          <w:u w:color="072C4F"/>
        </w:rPr>
        <w:t>B</w:t>
      </w:r>
      <w:r w:rsidR="00664C9D" w:rsidRPr="004A0C0B">
        <w:rPr>
          <w:rFonts w:cs="Arial"/>
          <w:u w:color="072C4F"/>
        </w:rPr>
        <w:t>.V.</w:t>
      </w:r>
      <w:r w:rsidRPr="004A0C0B">
        <w:rPr>
          <w:rFonts w:cs="Arial"/>
          <w:u w:color="072C4F"/>
        </w:rPr>
        <w:t>:</w:t>
      </w:r>
      <w:r w:rsidR="00922F32" w:rsidRPr="004A0C0B">
        <w:rPr>
          <w:rFonts w:cs="Arial"/>
          <w:u w:color="072C4F"/>
        </w:rPr>
        <w:tab/>
      </w:r>
      <w:r w:rsidRPr="004A0C0B">
        <w:rPr>
          <w:rFonts w:cs="Arial"/>
          <w:u w:color="072C4F"/>
        </w:rPr>
        <w:t>binocular vision (seeing with both eyes together)</w:t>
      </w:r>
    </w:p>
    <w:p w14:paraId="0A433643" w14:textId="77777777" w:rsidR="00941FF5" w:rsidRPr="004A0C0B" w:rsidRDefault="00941FF5">
      <w:pPr>
        <w:pStyle w:val="ListParagraph"/>
        <w:widowControl w:val="0"/>
        <w:numPr>
          <w:ilvl w:val="0"/>
          <w:numId w:val="49"/>
        </w:numPr>
        <w:autoSpaceDE w:val="0"/>
        <w:autoSpaceDN w:val="0"/>
        <w:adjustRightInd w:val="0"/>
        <w:spacing w:after="120"/>
        <w:rPr>
          <w:rFonts w:cs="Arial"/>
          <w:u w:color="072C4F"/>
        </w:rPr>
      </w:pPr>
      <w:r w:rsidRPr="004A0C0B">
        <w:rPr>
          <w:rFonts w:cs="Arial"/>
          <w:u w:color="072C4F"/>
        </w:rPr>
        <w:lastRenderedPageBreak/>
        <w:t>NV:</w:t>
      </w:r>
      <w:r w:rsidR="00922F32" w:rsidRPr="004A0C0B">
        <w:rPr>
          <w:rFonts w:cs="Arial"/>
          <w:u w:color="072C4F"/>
        </w:rPr>
        <w:tab/>
      </w:r>
      <w:r w:rsidRPr="004A0C0B">
        <w:rPr>
          <w:rFonts w:cs="Arial"/>
          <w:u w:color="072C4F"/>
        </w:rPr>
        <w:t>near vision (reading test)</w:t>
      </w:r>
    </w:p>
    <w:p w14:paraId="4F856E52" w14:textId="77777777" w:rsidR="00941FF5" w:rsidRPr="004A0C0B" w:rsidRDefault="00941FF5">
      <w:pPr>
        <w:pStyle w:val="ListParagraph"/>
        <w:widowControl w:val="0"/>
        <w:numPr>
          <w:ilvl w:val="0"/>
          <w:numId w:val="49"/>
        </w:numPr>
        <w:autoSpaceDE w:val="0"/>
        <w:autoSpaceDN w:val="0"/>
        <w:adjustRightInd w:val="0"/>
        <w:spacing w:after="120"/>
        <w:rPr>
          <w:rFonts w:cs="Arial"/>
          <w:u w:color="072C4F"/>
        </w:rPr>
      </w:pPr>
      <w:r w:rsidRPr="004A0C0B">
        <w:rPr>
          <w:rFonts w:cs="Arial"/>
          <w:u w:color="072C4F"/>
        </w:rPr>
        <w:t>DV:</w:t>
      </w:r>
      <w:r w:rsidR="00922F32" w:rsidRPr="004A0C0B">
        <w:rPr>
          <w:rFonts w:cs="Arial"/>
          <w:u w:color="072C4F"/>
        </w:rPr>
        <w:tab/>
      </w:r>
      <w:r w:rsidRPr="004A0C0B">
        <w:rPr>
          <w:rFonts w:cs="Arial"/>
          <w:u w:color="072C4F"/>
        </w:rPr>
        <w:t>distance vision (seeing across the office or further)</w:t>
      </w:r>
    </w:p>
    <w:p w14:paraId="4CE632A7" w14:textId="26EE5020" w:rsidR="00941FF5" w:rsidRPr="004A0C0B" w:rsidRDefault="00941FF5">
      <w:pPr>
        <w:pStyle w:val="ListParagraph"/>
        <w:widowControl w:val="0"/>
        <w:numPr>
          <w:ilvl w:val="0"/>
          <w:numId w:val="49"/>
        </w:numPr>
        <w:autoSpaceDE w:val="0"/>
        <w:autoSpaceDN w:val="0"/>
        <w:adjustRightInd w:val="0"/>
        <w:spacing w:after="120"/>
        <w:rPr>
          <w:rFonts w:cs="Arial"/>
          <w:u w:color="072C4F"/>
        </w:rPr>
      </w:pPr>
      <w:r w:rsidRPr="004A0C0B">
        <w:rPr>
          <w:rFonts w:cs="Arial"/>
          <w:u w:color="072C4F"/>
        </w:rPr>
        <w:t>O</w:t>
      </w:r>
      <w:r w:rsidR="00664C9D" w:rsidRPr="004A0C0B">
        <w:rPr>
          <w:rFonts w:cs="Arial"/>
          <w:u w:color="072C4F"/>
        </w:rPr>
        <w:t>.D.</w:t>
      </w:r>
      <w:r w:rsidRPr="004A0C0B">
        <w:rPr>
          <w:rFonts w:cs="Arial"/>
          <w:u w:color="072C4F"/>
        </w:rPr>
        <w:t>: right eye</w:t>
      </w:r>
    </w:p>
    <w:p w14:paraId="36321BF7" w14:textId="77777777" w:rsidR="00941FF5" w:rsidRPr="004A0C0B" w:rsidRDefault="00941FF5">
      <w:pPr>
        <w:pStyle w:val="ListParagraph"/>
        <w:widowControl w:val="0"/>
        <w:numPr>
          <w:ilvl w:val="0"/>
          <w:numId w:val="49"/>
        </w:numPr>
        <w:autoSpaceDE w:val="0"/>
        <w:autoSpaceDN w:val="0"/>
        <w:adjustRightInd w:val="0"/>
        <w:spacing w:after="120"/>
        <w:rPr>
          <w:rFonts w:cs="Arial"/>
          <w:u w:color="072C4F"/>
        </w:rPr>
      </w:pPr>
      <w:r w:rsidRPr="004A0C0B">
        <w:rPr>
          <w:rFonts w:cs="Arial"/>
          <w:u w:color="072C4F"/>
        </w:rPr>
        <w:t>O</w:t>
      </w:r>
      <w:r w:rsidR="00664C9D" w:rsidRPr="004A0C0B">
        <w:rPr>
          <w:rFonts w:cs="Arial"/>
          <w:u w:color="072C4F"/>
        </w:rPr>
        <w:t>.S.</w:t>
      </w:r>
      <w:r w:rsidRPr="004A0C0B">
        <w:rPr>
          <w:rFonts w:cs="Arial"/>
          <w:u w:color="072C4F"/>
        </w:rPr>
        <w:t>:</w:t>
      </w:r>
      <w:r w:rsidR="00922F32" w:rsidRPr="004A0C0B">
        <w:rPr>
          <w:rFonts w:cs="Arial"/>
          <w:u w:color="072C4F"/>
        </w:rPr>
        <w:tab/>
      </w:r>
      <w:r w:rsidRPr="004A0C0B">
        <w:rPr>
          <w:rFonts w:cs="Arial"/>
          <w:u w:color="072C4F"/>
        </w:rPr>
        <w:t>left eye</w:t>
      </w:r>
    </w:p>
    <w:p w14:paraId="3B67B0C4" w14:textId="77777777" w:rsidR="00941FF5" w:rsidRPr="004A0C0B" w:rsidRDefault="00941FF5">
      <w:pPr>
        <w:pStyle w:val="ListParagraph"/>
        <w:widowControl w:val="0"/>
        <w:numPr>
          <w:ilvl w:val="0"/>
          <w:numId w:val="49"/>
        </w:numPr>
        <w:autoSpaceDE w:val="0"/>
        <w:autoSpaceDN w:val="0"/>
        <w:adjustRightInd w:val="0"/>
        <w:spacing w:after="120"/>
        <w:rPr>
          <w:rFonts w:cs="Arial"/>
          <w:u w:color="072C4F"/>
        </w:rPr>
      </w:pPr>
      <w:r w:rsidRPr="004A0C0B">
        <w:rPr>
          <w:rFonts w:cs="Arial"/>
          <w:u w:color="072C4F"/>
        </w:rPr>
        <w:t>O</w:t>
      </w:r>
      <w:r w:rsidR="00664C9D" w:rsidRPr="004A0C0B">
        <w:rPr>
          <w:rFonts w:cs="Arial"/>
          <w:u w:color="072C4F"/>
        </w:rPr>
        <w:t>.U.</w:t>
      </w:r>
      <w:r w:rsidRPr="004A0C0B">
        <w:rPr>
          <w:rFonts w:cs="Arial"/>
          <w:u w:color="072C4F"/>
        </w:rPr>
        <w:t>:</w:t>
      </w:r>
      <w:r w:rsidR="00664C9D" w:rsidRPr="004A0C0B">
        <w:rPr>
          <w:rFonts w:cs="Arial"/>
          <w:u w:color="072C4F"/>
        </w:rPr>
        <w:tab/>
      </w:r>
      <w:r w:rsidRPr="004A0C0B">
        <w:rPr>
          <w:rFonts w:cs="Arial"/>
          <w:u w:color="072C4F"/>
        </w:rPr>
        <w:t>both eyes</w:t>
      </w:r>
    </w:p>
    <w:p w14:paraId="13F52779" w14:textId="77777777" w:rsidR="00941FF5" w:rsidRPr="004A0C0B" w:rsidRDefault="00941FF5">
      <w:pPr>
        <w:pStyle w:val="Header"/>
        <w:widowControl w:val="0"/>
        <w:numPr>
          <w:ilvl w:val="0"/>
          <w:numId w:val="49"/>
        </w:numPr>
        <w:tabs>
          <w:tab w:val="clear" w:pos="4680"/>
          <w:tab w:val="clear" w:pos="9360"/>
        </w:tabs>
        <w:autoSpaceDE w:val="0"/>
        <w:autoSpaceDN w:val="0"/>
        <w:adjustRightInd w:val="0"/>
        <w:spacing w:after="120"/>
        <w:rPr>
          <w:rFonts w:cs="Arial"/>
          <w:u w:color="072C4F"/>
        </w:rPr>
      </w:pPr>
      <w:r w:rsidRPr="004A0C0B">
        <w:rPr>
          <w:rFonts w:cs="Arial"/>
          <w:u w:color="072C4F"/>
        </w:rPr>
        <w:t>VA:</w:t>
      </w:r>
      <w:r w:rsidR="00664C9D" w:rsidRPr="004A0C0B">
        <w:rPr>
          <w:rFonts w:cs="Arial"/>
          <w:u w:color="072C4F"/>
        </w:rPr>
        <w:tab/>
      </w:r>
      <w:r w:rsidRPr="004A0C0B">
        <w:rPr>
          <w:rFonts w:cs="Arial"/>
          <w:u w:color="072C4F"/>
        </w:rPr>
        <w:t>visual acuity</w:t>
      </w:r>
    </w:p>
    <w:p w14:paraId="3EF7FF62" w14:textId="77777777" w:rsidR="00941FF5" w:rsidRPr="004A0C0B" w:rsidRDefault="00941FF5">
      <w:pPr>
        <w:pStyle w:val="ListParagraph"/>
        <w:widowControl w:val="0"/>
        <w:numPr>
          <w:ilvl w:val="0"/>
          <w:numId w:val="49"/>
        </w:numPr>
        <w:autoSpaceDE w:val="0"/>
        <w:autoSpaceDN w:val="0"/>
        <w:adjustRightInd w:val="0"/>
        <w:spacing w:after="120"/>
        <w:rPr>
          <w:rFonts w:cs="Arial"/>
          <w:u w:color="072C4F"/>
        </w:rPr>
      </w:pPr>
      <w:r w:rsidRPr="004A0C0B">
        <w:rPr>
          <w:rFonts w:cs="Arial"/>
          <w:u w:color="072C4F"/>
        </w:rPr>
        <w:t>V</w:t>
      </w:r>
      <w:r w:rsidR="00664C9D" w:rsidRPr="004A0C0B">
        <w:rPr>
          <w:rFonts w:cs="Arial"/>
          <w:u w:color="072C4F"/>
        </w:rPr>
        <w:t>.F.</w:t>
      </w:r>
      <w:r w:rsidRPr="004A0C0B">
        <w:rPr>
          <w:rFonts w:cs="Arial"/>
          <w:u w:color="072C4F"/>
        </w:rPr>
        <w:t>:</w:t>
      </w:r>
      <w:r w:rsidR="00664C9D" w:rsidRPr="004A0C0B">
        <w:rPr>
          <w:rFonts w:cs="Arial"/>
          <w:u w:color="072C4F"/>
        </w:rPr>
        <w:tab/>
      </w:r>
      <w:r w:rsidRPr="004A0C0B">
        <w:rPr>
          <w:rFonts w:cs="Arial"/>
          <w:u w:color="072C4F"/>
        </w:rPr>
        <w:t>visual field (peripheral vision)</w:t>
      </w:r>
    </w:p>
    <w:p w14:paraId="4B0D35CE" w14:textId="77777777" w:rsidR="00941FF5" w:rsidRPr="004A0C0B" w:rsidRDefault="00941FF5">
      <w:pPr>
        <w:pStyle w:val="ListParagraph"/>
        <w:widowControl w:val="0"/>
        <w:numPr>
          <w:ilvl w:val="0"/>
          <w:numId w:val="49"/>
        </w:numPr>
        <w:autoSpaceDE w:val="0"/>
        <w:autoSpaceDN w:val="0"/>
        <w:adjustRightInd w:val="0"/>
        <w:spacing w:after="120"/>
        <w:rPr>
          <w:rFonts w:cs="Arial"/>
          <w:u w:color="072C4F"/>
        </w:rPr>
      </w:pPr>
      <w:r w:rsidRPr="004A0C0B">
        <w:rPr>
          <w:rFonts w:cs="Arial"/>
          <w:u w:color="072C4F"/>
        </w:rPr>
        <w:t>C</w:t>
      </w:r>
      <w:r w:rsidR="00664C9D" w:rsidRPr="004A0C0B">
        <w:rPr>
          <w:rFonts w:cs="Arial"/>
          <w:u w:color="072C4F"/>
        </w:rPr>
        <w:t>.F.</w:t>
      </w:r>
      <w:r w:rsidRPr="004A0C0B">
        <w:rPr>
          <w:rFonts w:cs="Arial"/>
          <w:u w:color="072C4F"/>
        </w:rPr>
        <w:t>:</w:t>
      </w:r>
      <w:r w:rsidR="00664C9D" w:rsidRPr="004A0C0B">
        <w:rPr>
          <w:rFonts w:cs="Arial"/>
          <w:u w:color="072C4F"/>
        </w:rPr>
        <w:tab/>
      </w:r>
      <w:r w:rsidRPr="004A0C0B">
        <w:rPr>
          <w:rFonts w:cs="Arial"/>
          <w:u w:color="072C4F"/>
        </w:rPr>
        <w:t>count fingers (one test when acuity can't be measured)</w:t>
      </w:r>
    </w:p>
    <w:p w14:paraId="54D60C8E" w14:textId="0E0AAD7B" w:rsidR="00941FF5" w:rsidRPr="004A0C0B" w:rsidRDefault="00941FF5">
      <w:pPr>
        <w:pStyle w:val="ListParagraph"/>
        <w:widowControl w:val="0"/>
        <w:numPr>
          <w:ilvl w:val="0"/>
          <w:numId w:val="49"/>
        </w:numPr>
        <w:autoSpaceDE w:val="0"/>
        <w:autoSpaceDN w:val="0"/>
        <w:adjustRightInd w:val="0"/>
        <w:spacing w:after="120"/>
        <w:rPr>
          <w:rFonts w:cs="Arial"/>
          <w:u w:color="072C4F"/>
        </w:rPr>
      </w:pPr>
      <w:r w:rsidRPr="004A0C0B">
        <w:rPr>
          <w:rFonts w:cs="Arial"/>
          <w:u w:color="072C4F"/>
        </w:rPr>
        <w:t>H</w:t>
      </w:r>
      <w:r w:rsidR="00664C9D" w:rsidRPr="004A0C0B">
        <w:rPr>
          <w:rFonts w:cs="Arial"/>
          <w:u w:color="072C4F"/>
        </w:rPr>
        <w:t>.M.</w:t>
      </w:r>
      <w:r w:rsidRPr="004A0C0B">
        <w:rPr>
          <w:rFonts w:cs="Arial"/>
          <w:u w:color="072C4F"/>
        </w:rPr>
        <w:t>:</w:t>
      </w:r>
      <w:r w:rsidR="00664C9D" w:rsidRPr="004A0C0B">
        <w:rPr>
          <w:rFonts w:cs="Arial"/>
          <w:u w:color="072C4F"/>
        </w:rPr>
        <w:tab/>
      </w:r>
      <w:r w:rsidRPr="004A0C0B">
        <w:rPr>
          <w:rFonts w:cs="Arial"/>
          <w:u w:color="072C4F"/>
        </w:rPr>
        <w:t>hand motion (</w:t>
      </w:r>
      <w:r w:rsidR="00941C81" w:rsidRPr="004A0C0B">
        <w:rPr>
          <w:rFonts w:cs="Arial"/>
          <w:u w:color="072C4F"/>
        </w:rPr>
        <w:t xml:space="preserve">patient can see </w:t>
      </w:r>
      <w:r w:rsidR="00664C9D" w:rsidRPr="004A0C0B">
        <w:rPr>
          <w:rFonts w:cs="Arial"/>
          <w:u w:color="072C4F"/>
        </w:rPr>
        <w:t xml:space="preserve">the </w:t>
      </w:r>
      <w:r w:rsidR="00941C81" w:rsidRPr="004A0C0B">
        <w:rPr>
          <w:rFonts w:cs="Arial"/>
          <w:u w:color="072C4F"/>
        </w:rPr>
        <w:t xml:space="preserve">movement of hands but cannot </w:t>
      </w:r>
      <w:r w:rsidRPr="004A0C0B">
        <w:rPr>
          <w:rFonts w:cs="Arial"/>
          <w:u w:color="072C4F"/>
        </w:rPr>
        <w:t>count fingers)</w:t>
      </w:r>
    </w:p>
    <w:p w14:paraId="32AC92EE" w14:textId="77777777" w:rsidR="00941FF5" w:rsidRPr="004A0C0B" w:rsidRDefault="00941FF5">
      <w:pPr>
        <w:pStyle w:val="ListParagraph"/>
        <w:widowControl w:val="0"/>
        <w:numPr>
          <w:ilvl w:val="0"/>
          <w:numId w:val="49"/>
        </w:numPr>
        <w:autoSpaceDE w:val="0"/>
        <w:autoSpaceDN w:val="0"/>
        <w:adjustRightInd w:val="0"/>
        <w:spacing w:after="120"/>
        <w:rPr>
          <w:rFonts w:cs="Arial"/>
          <w:u w:color="072C4F"/>
        </w:rPr>
      </w:pPr>
      <w:r w:rsidRPr="004A0C0B">
        <w:rPr>
          <w:rFonts w:cs="Arial"/>
          <w:u w:color="072C4F"/>
        </w:rPr>
        <w:t>L</w:t>
      </w:r>
      <w:r w:rsidR="00664C9D" w:rsidRPr="004A0C0B">
        <w:rPr>
          <w:rFonts w:cs="Arial"/>
          <w:u w:color="072C4F"/>
        </w:rPr>
        <w:t>.P.:</w:t>
      </w:r>
      <w:r w:rsidR="00664C9D" w:rsidRPr="004A0C0B">
        <w:rPr>
          <w:rFonts w:cs="Arial"/>
          <w:u w:color="072C4F"/>
        </w:rPr>
        <w:tab/>
      </w:r>
      <w:r w:rsidRPr="004A0C0B">
        <w:rPr>
          <w:rFonts w:cs="Arial"/>
          <w:u w:color="072C4F"/>
        </w:rPr>
        <w:t>light</w:t>
      </w:r>
      <w:r w:rsidR="00664C9D" w:rsidRPr="004A0C0B">
        <w:rPr>
          <w:rFonts w:cs="Arial"/>
          <w:u w:color="072C4F"/>
        </w:rPr>
        <w:t xml:space="preserve"> </w:t>
      </w:r>
      <w:r w:rsidRPr="004A0C0B">
        <w:rPr>
          <w:rFonts w:cs="Arial"/>
          <w:u w:color="072C4F"/>
        </w:rPr>
        <w:t>perception (a</w:t>
      </w:r>
      <w:r w:rsidR="00941C81" w:rsidRPr="004A0C0B">
        <w:rPr>
          <w:rFonts w:cs="Arial"/>
          <w:u w:color="072C4F"/>
        </w:rPr>
        <w:t>ble to see lights but no objects</w:t>
      </w:r>
      <w:r w:rsidRPr="004A0C0B">
        <w:rPr>
          <w:rFonts w:cs="Arial"/>
          <w:u w:color="072C4F"/>
        </w:rPr>
        <w:t>)</w:t>
      </w:r>
    </w:p>
    <w:p w14:paraId="4E203713" w14:textId="23A47F6B" w:rsidR="00C30916" w:rsidRPr="00A21943" w:rsidRDefault="00941FF5">
      <w:pPr>
        <w:pStyle w:val="ListParagraph"/>
        <w:widowControl w:val="0"/>
        <w:numPr>
          <w:ilvl w:val="0"/>
          <w:numId w:val="49"/>
        </w:numPr>
        <w:autoSpaceDE w:val="0"/>
        <w:autoSpaceDN w:val="0"/>
        <w:adjustRightInd w:val="0"/>
        <w:spacing w:after="120"/>
        <w:rPr>
          <w:rFonts w:cs="Arial"/>
          <w:u w:color="072C4F"/>
        </w:rPr>
      </w:pPr>
      <w:r w:rsidRPr="004A0C0B">
        <w:rPr>
          <w:rFonts w:cs="Arial"/>
          <w:u w:color="072C4F"/>
        </w:rPr>
        <w:t>NLP:</w:t>
      </w:r>
      <w:r w:rsidR="00664C9D" w:rsidRPr="004A0C0B">
        <w:rPr>
          <w:rFonts w:cs="Arial"/>
          <w:u w:color="072C4F"/>
        </w:rPr>
        <w:tab/>
      </w:r>
      <w:r w:rsidRPr="004A0C0B">
        <w:rPr>
          <w:rFonts w:cs="Arial"/>
          <w:u w:color="072C4F"/>
        </w:rPr>
        <w:t>no light perception</w:t>
      </w:r>
    </w:p>
    <w:p w14:paraId="44EDC0EC" w14:textId="77777777" w:rsidR="00941FF5" w:rsidRPr="00664C9D" w:rsidRDefault="00941FF5" w:rsidP="001624FE">
      <w:pPr>
        <w:pStyle w:val="Heading3"/>
      </w:pPr>
      <w:bookmarkStart w:id="27" w:name="_Toc58944536"/>
      <w:r w:rsidRPr="00664C9D">
        <w:t>Terminology Related to Diseases and Age-Related Disorders of the Eyes</w:t>
      </w:r>
      <w:bookmarkEnd w:id="27"/>
    </w:p>
    <w:p w14:paraId="700F0296" w14:textId="77777777" w:rsidR="00941FF5" w:rsidRPr="004A0C0B" w:rsidRDefault="00941FF5">
      <w:pPr>
        <w:pStyle w:val="ListParagraph"/>
        <w:widowControl w:val="0"/>
        <w:numPr>
          <w:ilvl w:val="0"/>
          <w:numId w:val="50"/>
        </w:numPr>
        <w:autoSpaceDE w:val="0"/>
        <w:autoSpaceDN w:val="0"/>
        <w:adjustRightInd w:val="0"/>
        <w:spacing w:after="120"/>
        <w:rPr>
          <w:rFonts w:cs="Arial"/>
          <w:u w:color="072C4F"/>
        </w:rPr>
      </w:pPr>
      <w:r w:rsidRPr="004A0C0B">
        <w:rPr>
          <w:rFonts w:cs="Arial"/>
          <w:u w:color="072C4F"/>
        </w:rPr>
        <w:t>D</w:t>
      </w:r>
      <w:r w:rsidR="00664C9D" w:rsidRPr="004A0C0B">
        <w:rPr>
          <w:rFonts w:cs="Arial"/>
          <w:u w:color="072C4F"/>
        </w:rPr>
        <w:t>.R.</w:t>
      </w:r>
      <w:r w:rsidRPr="004A0C0B">
        <w:rPr>
          <w:rFonts w:cs="Arial"/>
          <w:u w:color="072C4F"/>
        </w:rPr>
        <w:t>:</w:t>
      </w:r>
      <w:r w:rsidR="00664C9D" w:rsidRPr="004A0C0B">
        <w:rPr>
          <w:rFonts w:cs="Arial"/>
          <w:u w:color="072C4F"/>
        </w:rPr>
        <w:tab/>
      </w:r>
      <w:r w:rsidRPr="004A0C0B">
        <w:rPr>
          <w:rFonts w:cs="Arial"/>
          <w:u w:color="072C4F"/>
        </w:rPr>
        <w:t>diabetic retinopathy</w:t>
      </w:r>
    </w:p>
    <w:p w14:paraId="0AE32111" w14:textId="77777777" w:rsidR="00941FF5" w:rsidRPr="004A0C0B" w:rsidRDefault="00941FF5">
      <w:pPr>
        <w:pStyle w:val="ListParagraph"/>
        <w:widowControl w:val="0"/>
        <w:numPr>
          <w:ilvl w:val="0"/>
          <w:numId w:val="50"/>
        </w:numPr>
        <w:autoSpaceDE w:val="0"/>
        <w:autoSpaceDN w:val="0"/>
        <w:adjustRightInd w:val="0"/>
        <w:spacing w:after="120"/>
        <w:rPr>
          <w:rFonts w:cs="Arial"/>
          <w:u w:color="072C4F"/>
        </w:rPr>
      </w:pPr>
      <w:r w:rsidRPr="004A0C0B">
        <w:rPr>
          <w:rFonts w:cs="Arial"/>
          <w:u w:color="072C4F"/>
        </w:rPr>
        <w:t>V</w:t>
      </w:r>
      <w:r w:rsidR="00664C9D" w:rsidRPr="004A0C0B">
        <w:rPr>
          <w:rFonts w:cs="Arial"/>
          <w:u w:color="072C4F"/>
        </w:rPr>
        <w:t>.H.</w:t>
      </w:r>
      <w:r w:rsidRPr="004A0C0B">
        <w:rPr>
          <w:rFonts w:cs="Arial"/>
          <w:u w:color="072C4F"/>
        </w:rPr>
        <w:t>:</w:t>
      </w:r>
      <w:r w:rsidR="00664C9D" w:rsidRPr="004A0C0B">
        <w:rPr>
          <w:rFonts w:cs="Arial"/>
          <w:u w:color="072C4F"/>
        </w:rPr>
        <w:tab/>
      </w:r>
      <w:r w:rsidR="005F406E" w:rsidRPr="004A0C0B">
        <w:rPr>
          <w:rFonts w:cs="Arial"/>
          <w:u w:color="072C4F"/>
        </w:rPr>
        <w:t>vitriol</w:t>
      </w:r>
      <w:r w:rsidRPr="004A0C0B">
        <w:rPr>
          <w:rFonts w:cs="Arial"/>
          <w:u w:color="072C4F"/>
        </w:rPr>
        <w:t xml:space="preserve"> hemorrhage</w:t>
      </w:r>
    </w:p>
    <w:p w14:paraId="4678444B" w14:textId="77777777" w:rsidR="00941FF5" w:rsidRPr="004A0C0B" w:rsidRDefault="00941FF5">
      <w:pPr>
        <w:pStyle w:val="ListParagraph"/>
        <w:widowControl w:val="0"/>
        <w:numPr>
          <w:ilvl w:val="0"/>
          <w:numId w:val="50"/>
        </w:numPr>
        <w:autoSpaceDE w:val="0"/>
        <w:autoSpaceDN w:val="0"/>
        <w:adjustRightInd w:val="0"/>
        <w:spacing w:after="120"/>
        <w:rPr>
          <w:rFonts w:cs="Arial"/>
          <w:u w:color="072C4F"/>
        </w:rPr>
      </w:pPr>
      <w:r w:rsidRPr="004A0C0B">
        <w:rPr>
          <w:rFonts w:cs="Arial"/>
          <w:u w:color="072C4F"/>
        </w:rPr>
        <w:t>RD:</w:t>
      </w:r>
      <w:r w:rsidR="00664C9D" w:rsidRPr="004A0C0B">
        <w:rPr>
          <w:rFonts w:cs="Arial"/>
          <w:u w:color="072C4F"/>
        </w:rPr>
        <w:tab/>
      </w:r>
      <w:r w:rsidRPr="004A0C0B">
        <w:rPr>
          <w:rFonts w:cs="Arial"/>
          <w:u w:color="072C4F"/>
        </w:rPr>
        <w:t>retinal detachment</w:t>
      </w:r>
    </w:p>
    <w:p w14:paraId="0EE0D727" w14:textId="77777777" w:rsidR="00941FF5" w:rsidRPr="004A0C0B" w:rsidRDefault="00941FF5">
      <w:pPr>
        <w:pStyle w:val="ListParagraph"/>
        <w:widowControl w:val="0"/>
        <w:numPr>
          <w:ilvl w:val="0"/>
          <w:numId w:val="50"/>
        </w:numPr>
        <w:autoSpaceDE w:val="0"/>
        <w:autoSpaceDN w:val="0"/>
        <w:adjustRightInd w:val="0"/>
        <w:spacing w:after="120"/>
        <w:rPr>
          <w:rFonts w:cs="Arial"/>
          <w:u w:color="072C4F"/>
        </w:rPr>
      </w:pPr>
      <w:r w:rsidRPr="004A0C0B">
        <w:rPr>
          <w:rFonts w:cs="Arial"/>
          <w:u w:color="072C4F"/>
        </w:rPr>
        <w:t>PVD:</w:t>
      </w:r>
      <w:r w:rsidR="00664C9D" w:rsidRPr="004A0C0B">
        <w:rPr>
          <w:rFonts w:cs="Arial"/>
          <w:u w:color="072C4F"/>
        </w:rPr>
        <w:tab/>
      </w:r>
      <w:r w:rsidRPr="004A0C0B">
        <w:rPr>
          <w:rFonts w:cs="Arial"/>
          <w:u w:color="072C4F"/>
        </w:rPr>
        <w:t>posterior vitreous detachment</w:t>
      </w:r>
    </w:p>
    <w:p w14:paraId="62AAA7D7" w14:textId="77777777" w:rsidR="00941FF5" w:rsidRPr="004A0C0B" w:rsidRDefault="00941FF5">
      <w:pPr>
        <w:pStyle w:val="ListParagraph"/>
        <w:widowControl w:val="0"/>
        <w:numPr>
          <w:ilvl w:val="0"/>
          <w:numId w:val="50"/>
        </w:numPr>
        <w:autoSpaceDE w:val="0"/>
        <w:autoSpaceDN w:val="0"/>
        <w:adjustRightInd w:val="0"/>
        <w:spacing w:after="120"/>
        <w:rPr>
          <w:rFonts w:cs="Arial"/>
          <w:u w:color="072C4F"/>
        </w:rPr>
      </w:pPr>
      <w:r w:rsidRPr="004A0C0B">
        <w:rPr>
          <w:rFonts w:cs="Arial"/>
          <w:u w:color="072C4F"/>
        </w:rPr>
        <w:t>DES:</w:t>
      </w:r>
      <w:r w:rsidR="00664C9D" w:rsidRPr="004A0C0B">
        <w:rPr>
          <w:rFonts w:cs="Arial"/>
          <w:u w:color="072C4F"/>
        </w:rPr>
        <w:tab/>
      </w:r>
      <w:r w:rsidRPr="004A0C0B">
        <w:rPr>
          <w:rFonts w:cs="Arial"/>
          <w:u w:color="072C4F"/>
        </w:rPr>
        <w:t>dry eye syndrome</w:t>
      </w:r>
    </w:p>
    <w:p w14:paraId="47F5D78B" w14:textId="77777777" w:rsidR="00941FF5" w:rsidRPr="004A0C0B" w:rsidRDefault="00941FF5">
      <w:pPr>
        <w:pStyle w:val="ListParagraph"/>
        <w:widowControl w:val="0"/>
        <w:numPr>
          <w:ilvl w:val="0"/>
          <w:numId w:val="50"/>
        </w:numPr>
        <w:autoSpaceDE w:val="0"/>
        <w:autoSpaceDN w:val="0"/>
        <w:adjustRightInd w:val="0"/>
        <w:spacing w:after="120"/>
        <w:rPr>
          <w:rFonts w:cs="Arial"/>
          <w:u w:color="072C4F"/>
        </w:rPr>
      </w:pPr>
      <w:r w:rsidRPr="004A0C0B">
        <w:rPr>
          <w:rFonts w:cs="Arial"/>
          <w:u w:color="072C4F"/>
        </w:rPr>
        <w:t>MH:</w:t>
      </w:r>
      <w:r w:rsidR="00664C9D" w:rsidRPr="004A0C0B">
        <w:rPr>
          <w:rFonts w:cs="Arial"/>
          <w:u w:color="072C4F"/>
        </w:rPr>
        <w:tab/>
      </w:r>
      <w:r w:rsidRPr="004A0C0B">
        <w:rPr>
          <w:rFonts w:cs="Arial"/>
          <w:u w:color="072C4F"/>
        </w:rPr>
        <w:t>macular hole</w:t>
      </w:r>
    </w:p>
    <w:p w14:paraId="3D5AD3AD" w14:textId="77777777" w:rsidR="00941FF5" w:rsidRPr="004A0C0B" w:rsidRDefault="00941FF5">
      <w:pPr>
        <w:pStyle w:val="ListParagraph"/>
        <w:widowControl w:val="0"/>
        <w:numPr>
          <w:ilvl w:val="0"/>
          <w:numId w:val="50"/>
        </w:numPr>
        <w:autoSpaceDE w:val="0"/>
        <w:autoSpaceDN w:val="0"/>
        <w:adjustRightInd w:val="0"/>
        <w:spacing w:after="120"/>
        <w:rPr>
          <w:rFonts w:cs="Arial"/>
          <w:u w:color="072C4F"/>
        </w:rPr>
      </w:pPr>
      <w:r w:rsidRPr="004A0C0B">
        <w:rPr>
          <w:rFonts w:cs="Arial"/>
          <w:u w:color="072C4F"/>
        </w:rPr>
        <w:t>POG:</w:t>
      </w:r>
      <w:r w:rsidR="00664C9D" w:rsidRPr="004A0C0B">
        <w:rPr>
          <w:rFonts w:cs="Arial"/>
          <w:u w:color="072C4F"/>
        </w:rPr>
        <w:tab/>
      </w:r>
      <w:r w:rsidRPr="004A0C0B">
        <w:rPr>
          <w:rFonts w:cs="Arial"/>
          <w:u w:color="072C4F"/>
        </w:rPr>
        <w:t>primary open</w:t>
      </w:r>
      <w:r w:rsidR="00664C9D" w:rsidRPr="004A0C0B">
        <w:rPr>
          <w:rFonts w:cs="Arial"/>
          <w:u w:color="072C4F"/>
        </w:rPr>
        <w:t>-</w:t>
      </w:r>
      <w:r w:rsidRPr="004A0C0B">
        <w:rPr>
          <w:rFonts w:cs="Arial"/>
          <w:u w:color="072C4F"/>
        </w:rPr>
        <w:t>angle glaucoma</w:t>
      </w:r>
    </w:p>
    <w:p w14:paraId="60776811" w14:textId="77777777" w:rsidR="00941FF5" w:rsidRPr="004A0C0B" w:rsidRDefault="00941FF5">
      <w:pPr>
        <w:pStyle w:val="ListParagraph"/>
        <w:widowControl w:val="0"/>
        <w:numPr>
          <w:ilvl w:val="0"/>
          <w:numId w:val="50"/>
        </w:numPr>
        <w:autoSpaceDE w:val="0"/>
        <w:autoSpaceDN w:val="0"/>
        <w:adjustRightInd w:val="0"/>
        <w:spacing w:after="120"/>
        <w:rPr>
          <w:rFonts w:cs="Arial"/>
          <w:u w:color="072C4F"/>
        </w:rPr>
      </w:pPr>
      <w:r w:rsidRPr="004A0C0B">
        <w:rPr>
          <w:rFonts w:cs="Arial"/>
          <w:u w:color="072C4F"/>
        </w:rPr>
        <w:t>AMD:</w:t>
      </w:r>
      <w:r w:rsidR="00664C9D" w:rsidRPr="004A0C0B">
        <w:rPr>
          <w:rFonts w:cs="Arial"/>
          <w:u w:color="072C4F"/>
        </w:rPr>
        <w:tab/>
      </w:r>
      <w:r w:rsidRPr="004A0C0B">
        <w:rPr>
          <w:rFonts w:cs="Arial"/>
          <w:u w:color="072C4F"/>
        </w:rPr>
        <w:t>age-related macular degeneration</w:t>
      </w:r>
    </w:p>
    <w:p w14:paraId="5FE0344F" w14:textId="77777777" w:rsidR="00941FF5" w:rsidRPr="004A0C0B" w:rsidRDefault="00941FF5">
      <w:pPr>
        <w:pStyle w:val="ListParagraph"/>
        <w:widowControl w:val="0"/>
        <w:numPr>
          <w:ilvl w:val="0"/>
          <w:numId w:val="50"/>
        </w:numPr>
        <w:autoSpaceDE w:val="0"/>
        <w:autoSpaceDN w:val="0"/>
        <w:adjustRightInd w:val="0"/>
        <w:spacing w:after="120"/>
        <w:rPr>
          <w:rFonts w:cs="Arial"/>
          <w:u w:color="072C4F"/>
        </w:rPr>
      </w:pPr>
      <w:r w:rsidRPr="004A0C0B">
        <w:rPr>
          <w:rFonts w:cs="Arial"/>
          <w:u w:color="072C4F"/>
        </w:rPr>
        <w:t>C</w:t>
      </w:r>
      <w:r w:rsidR="00664C9D" w:rsidRPr="004A0C0B">
        <w:rPr>
          <w:rFonts w:cs="Arial"/>
          <w:u w:color="072C4F"/>
        </w:rPr>
        <w:t>AT</w:t>
      </w:r>
      <w:r w:rsidRPr="004A0C0B">
        <w:rPr>
          <w:rFonts w:cs="Arial"/>
          <w:u w:color="072C4F"/>
        </w:rPr>
        <w:t>:</w:t>
      </w:r>
      <w:r w:rsidR="00664C9D" w:rsidRPr="004A0C0B">
        <w:rPr>
          <w:rFonts w:cs="Arial"/>
          <w:u w:color="072C4F"/>
        </w:rPr>
        <w:tab/>
      </w:r>
      <w:r w:rsidRPr="004A0C0B">
        <w:rPr>
          <w:rFonts w:cs="Arial"/>
          <w:u w:color="072C4F"/>
        </w:rPr>
        <w:t>cataract</w:t>
      </w:r>
    </w:p>
    <w:p w14:paraId="37439643" w14:textId="77777777" w:rsidR="00941FF5" w:rsidRPr="00664C9D" w:rsidRDefault="00A62320" w:rsidP="001624FE">
      <w:pPr>
        <w:pStyle w:val="Heading3"/>
      </w:pPr>
      <w:bookmarkStart w:id="28" w:name="_Toc58944537"/>
      <w:r w:rsidRPr="00664C9D">
        <w:t>Recommendations</w:t>
      </w:r>
      <w:r w:rsidR="005F406E" w:rsidRPr="00664C9D">
        <w:t xml:space="preserve"> for Appointments</w:t>
      </w:r>
      <w:bookmarkEnd w:id="28"/>
    </w:p>
    <w:p w14:paraId="36E860D5" w14:textId="705A0DA6" w:rsidR="00941FF5" w:rsidRPr="00664C9D" w:rsidRDefault="00B95788">
      <w:pPr>
        <w:pStyle w:val="ListParagraph"/>
        <w:widowControl w:val="0"/>
        <w:numPr>
          <w:ilvl w:val="1"/>
          <w:numId w:val="33"/>
        </w:numPr>
        <w:tabs>
          <w:tab w:val="left" w:pos="220"/>
          <w:tab w:val="left" w:pos="720"/>
        </w:tabs>
        <w:autoSpaceDE w:val="0"/>
        <w:autoSpaceDN w:val="0"/>
        <w:adjustRightInd w:val="0"/>
        <w:spacing w:after="120"/>
        <w:rPr>
          <w:rFonts w:cs="Arial"/>
          <w:u w:color="072C4F"/>
        </w:rPr>
      </w:pPr>
      <w:r w:rsidRPr="00664C9D">
        <w:rPr>
          <w:rFonts w:cs="Arial"/>
          <w:u w:color="072C4F"/>
        </w:rPr>
        <w:t xml:space="preserve">It </w:t>
      </w:r>
      <w:r w:rsidR="00BF34CC">
        <w:rPr>
          <w:rFonts w:cs="Arial"/>
          <w:u w:color="072C4F"/>
        </w:rPr>
        <w:t xml:space="preserve">may be helpful to </w:t>
      </w:r>
      <w:r w:rsidRPr="00664C9D">
        <w:rPr>
          <w:rFonts w:cs="Arial"/>
          <w:u w:color="072C4F"/>
        </w:rPr>
        <w:t>take another person with you to doctor</w:t>
      </w:r>
      <w:r w:rsidR="00664C9D">
        <w:rPr>
          <w:rFonts w:cs="Arial"/>
          <w:u w:color="072C4F"/>
        </w:rPr>
        <w:t>'</w:t>
      </w:r>
      <w:r w:rsidRPr="00664C9D">
        <w:rPr>
          <w:rFonts w:cs="Arial"/>
          <w:u w:color="072C4F"/>
        </w:rPr>
        <w:t xml:space="preserve">s appointments to </w:t>
      </w:r>
      <w:r w:rsidR="00941FF5" w:rsidRPr="00664C9D">
        <w:rPr>
          <w:rFonts w:cs="Arial"/>
          <w:u w:color="072C4F"/>
        </w:rPr>
        <w:t>listen and take notes.</w:t>
      </w:r>
    </w:p>
    <w:p w14:paraId="0BD792B7" w14:textId="77777777" w:rsidR="00B95788" w:rsidRPr="00664C9D" w:rsidRDefault="00B95788">
      <w:pPr>
        <w:pStyle w:val="ListParagraph"/>
        <w:widowControl w:val="0"/>
        <w:numPr>
          <w:ilvl w:val="1"/>
          <w:numId w:val="33"/>
        </w:numPr>
        <w:tabs>
          <w:tab w:val="left" w:pos="220"/>
          <w:tab w:val="left" w:pos="720"/>
        </w:tabs>
        <w:autoSpaceDE w:val="0"/>
        <w:autoSpaceDN w:val="0"/>
        <w:adjustRightInd w:val="0"/>
        <w:spacing w:after="120"/>
        <w:rPr>
          <w:rFonts w:cs="Arial"/>
          <w:u w:color="072C4F"/>
        </w:rPr>
      </w:pPr>
      <w:r w:rsidRPr="00664C9D">
        <w:rPr>
          <w:rFonts w:cs="Arial"/>
          <w:u w:color="072C4F"/>
        </w:rPr>
        <w:t xml:space="preserve">Advise anyone attending appointments to refer all questions and comments from doctors and other staff directly to you. </w:t>
      </w:r>
    </w:p>
    <w:p w14:paraId="682426F5" w14:textId="19E911FB" w:rsidR="00941FF5" w:rsidRPr="00664C9D" w:rsidRDefault="00B95788">
      <w:pPr>
        <w:pStyle w:val="ListParagraph"/>
        <w:widowControl w:val="0"/>
        <w:numPr>
          <w:ilvl w:val="1"/>
          <w:numId w:val="33"/>
        </w:numPr>
        <w:tabs>
          <w:tab w:val="left" w:pos="220"/>
          <w:tab w:val="left" w:pos="720"/>
        </w:tabs>
        <w:autoSpaceDE w:val="0"/>
        <w:autoSpaceDN w:val="0"/>
        <w:adjustRightInd w:val="0"/>
        <w:spacing w:after="120"/>
        <w:rPr>
          <w:rFonts w:cs="Arial"/>
          <w:u w:color="072C4F"/>
        </w:rPr>
      </w:pPr>
      <w:r w:rsidRPr="00664C9D">
        <w:rPr>
          <w:rFonts w:cs="Arial"/>
          <w:u w:color="072C4F"/>
        </w:rPr>
        <w:t xml:space="preserve">It may </w:t>
      </w:r>
      <w:r w:rsidR="000135B0">
        <w:rPr>
          <w:rFonts w:cs="Arial"/>
          <w:u w:color="072C4F"/>
        </w:rPr>
        <w:t>help</w:t>
      </w:r>
      <w:r w:rsidR="00BF34CC">
        <w:rPr>
          <w:rFonts w:cs="Arial"/>
          <w:u w:color="072C4F"/>
        </w:rPr>
        <w:t xml:space="preserve"> </w:t>
      </w:r>
      <w:r w:rsidRPr="00664C9D">
        <w:rPr>
          <w:rFonts w:cs="Arial"/>
          <w:u w:color="072C4F"/>
        </w:rPr>
        <w:t>make an audio recording of your conversation with the doctor to help retain all of the information provided.</w:t>
      </w:r>
    </w:p>
    <w:p w14:paraId="4DF772D9" w14:textId="77777777" w:rsidR="00941FF5" w:rsidRPr="00664C9D" w:rsidRDefault="00941FF5">
      <w:pPr>
        <w:pStyle w:val="ListParagraph"/>
        <w:widowControl w:val="0"/>
        <w:numPr>
          <w:ilvl w:val="1"/>
          <w:numId w:val="33"/>
        </w:numPr>
        <w:tabs>
          <w:tab w:val="left" w:pos="220"/>
          <w:tab w:val="left" w:pos="720"/>
        </w:tabs>
        <w:autoSpaceDE w:val="0"/>
        <w:autoSpaceDN w:val="0"/>
        <w:adjustRightInd w:val="0"/>
        <w:spacing w:after="120"/>
        <w:rPr>
          <w:rFonts w:cs="Arial"/>
          <w:u w:color="072C4F"/>
        </w:rPr>
      </w:pPr>
      <w:r w:rsidRPr="00664C9D">
        <w:rPr>
          <w:rFonts w:cs="Arial"/>
          <w:u w:color="072C4F"/>
        </w:rPr>
        <w:t>Be assertive. A</w:t>
      </w:r>
      <w:r w:rsidR="00664C9D">
        <w:rPr>
          <w:rFonts w:cs="Arial"/>
          <w:u w:color="072C4F"/>
        </w:rPr>
        <w:t>fter</w:t>
      </w:r>
      <w:r w:rsidRPr="00664C9D">
        <w:rPr>
          <w:rFonts w:cs="Arial"/>
          <w:u w:color="072C4F"/>
        </w:rPr>
        <w:t xml:space="preserve"> the appointment, ask when you will be contacted </w:t>
      </w:r>
      <w:r w:rsidRPr="00664C9D">
        <w:rPr>
          <w:rFonts w:cs="Arial"/>
          <w:u w:color="072C4F"/>
        </w:rPr>
        <w:lastRenderedPageBreak/>
        <w:t>with the test results. Call the doctor's office if you do not hear by the expected date.</w:t>
      </w:r>
    </w:p>
    <w:p w14:paraId="28FDD39D" w14:textId="4295B83F" w:rsidR="00941FF5" w:rsidRPr="00664C9D" w:rsidRDefault="00941FF5">
      <w:pPr>
        <w:pStyle w:val="ListParagraph"/>
        <w:widowControl w:val="0"/>
        <w:numPr>
          <w:ilvl w:val="1"/>
          <w:numId w:val="33"/>
        </w:numPr>
        <w:tabs>
          <w:tab w:val="left" w:pos="220"/>
          <w:tab w:val="left" w:pos="720"/>
        </w:tabs>
        <w:autoSpaceDE w:val="0"/>
        <w:autoSpaceDN w:val="0"/>
        <w:adjustRightInd w:val="0"/>
        <w:spacing w:after="120"/>
        <w:rPr>
          <w:rFonts w:cs="Arial"/>
          <w:u w:color="072C4F"/>
        </w:rPr>
      </w:pPr>
      <w:r w:rsidRPr="00664C9D">
        <w:rPr>
          <w:rFonts w:cs="Arial"/>
          <w:u w:color="072C4F"/>
        </w:rPr>
        <w:t xml:space="preserve">Contact the office the day before an appointment to </w:t>
      </w:r>
      <w:r w:rsidR="00A21943">
        <w:rPr>
          <w:rFonts w:cs="Arial"/>
          <w:u w:color="072C4F"/>
        </w:rPr>
        <w:t>en</w:t>
      </w:r>
      <w:r w:rsidR="00664C9D">
        <w:rPr>
          <w:rFonts w:cs="Arial"/>
          <w:u w:color="072C4F"/>
        </w:rPr>
        <w:t>sure</w:t>
      </w:r>
      <w:r w:rsidRPr="00664C9D">
        <w:rPr>
          <w:rFonts w:cs="Arial"/>
          <w:u w:color="072C4F"/>
        </w:rPr>
        <w:t xml:space="preserve"> any lab tests or information from other doctors have been sent.</w:t>
      </w:r>
    </w:p>
    <w:p w14:paraId="2CABED47" w14:textId="682F0190" w:rsidR="00941FF5" w:rsidRPr="00664C9D" w:rsidRDefault="00941FF5">
      <w:pPr>
        <w:pStyle w:val="ListParagraph"/>
        <w:widowControl w:val="0"/>
        <w:numPr>
          <w:ilvl w:val="1"/>
          <w:numId w:val="33"/>
        </w:numPr>
        <w:tabs>
          <w:tab w:val="left" w:pos="220"/>
          <w:tab w:val="left" w:pos="720"/>
        </w:tabs>
        <w:autoSpaceDE w:val="0"/>
        <w:autoSpaceDN w:val="0"/>
        <w:adjustRightInd w:val="0"/>
        <w:spacing w:after="120"/>
        <w:rPr>
          <w:rFonts w:cs="Arial"/>
          <w:u w:color="072C4F"/>
        </w:rPr>
      </w:pPr>
      <w:r w:rsidRPr="00664C9D">
        <w:rPr>
          <w:rFonts w:cs="Arial"/>
          <w:u w:color="072C4F"/>
        </w:rPr>
        <w:t>Educate yourself about your eye condition. Build your knowledge base so you can ask your doctors good questions. Ask the doctor to explain the test results to you in terms you can understand</w:t>
      </w:r>
      <w:r w:rsidR="00664C9D">
        <w:rPr>
          <w:rFonts w:cs="Arial"/>
          <w:u w:color="072C4F"/>
        </w:rPr>
        <w:t xml:space="preserve"> </w:t>
      </w:r>
      <w:r w:rsidR="00A21943">
        <w:rPr>
          <w:rFonts w:cs="Arial"/>
          <w:u w:color="072C4F"/>
        </w:rPr>
        <w:t>to</w:t>
      </w:r>
      <w:r w:rsidRPr="00664C9D">
        <w:rPr>
          <w:rFonts w:cs="Arial"/>
          <w:u w:color="072C4F"/>
        </w:rPr>
        <w:t xml:space="preserve"> discuss </w:t>
      </w:r>
      <w:r w:rsidR="00A21943">
        <w:rPr>
          <w:rFonts w:cs="Arial"/>
          <w:u w:color="072C4F"/>
        </w:rPr>
        <w:t>your eye condition's implications</w:t>
      </w:r>
      <w:r w:rsidRPr="00664C9D">
        <w:rPr>
          <w:rFonts w:cs="Arial"/>
          <w:u w:color="072C4F"/>
        </w:rPr>
        <w:t>.</w:t>
      </w:r>
    </w:p>
    <w:p w14:paraId="5ABA7BF5" w14:textId="37C8118C" w:rsidR="00941FF5" w:rsidRPr="00664C9D" w:rsidRDefault="00941FF5">
      <w:pPr>
        <w:pStyle w:val="ListParagraph"/>
        <w:widowControl w:val="0"/>
        <w:numPr>
          <w:ilvl w:val="1"/>
          <w:numId w:val="33"/>
        </w:numPr>
        <w:tabs>
          <w:tab w:val="left" w:pos="220"/>
          <w:tab w:val="left" w:pos="720"/>
        </w:tabs>
        <w:autoSpaceDE w:val="0"/>
        <w:autoSpaceDN w:val="0"/>
        <w:adjustRightInd w:val="0"/>
        <w:spacing w:after="120"/>
        <w:rPr>
          <w:rFonts w:cs="Arial"/>
          <w:u w:color="072C4F"/>
        </w:rPr>
      </w:pPr>
      <w:r w:rsidRPr="00664C9D">
        <w:rPr>
          <w:rFonts w:cs="Arial"/>
          <w:u w:color="072C4F"/>
        </w:rPr>
        <w:t xml:space="preserve">Ask for assistance in getting around the doctor's office or locating the restroom. The staff may not realize you do not see well enough to </w:t>
      </w:r>
      <w:r w:rsidR="00664C9D">
        <w:rPr>
          <w:rFonts w:cs="Arial"/>
          <w:u w:color="072C4F"/>
        </w:rPr>
        <w:t xml:space="preserve">move through the </w:t>
      </w:r>
      <w:r w:rsidR="00A21943">
        <w:rPr>
          <w:rFonts w:cs="Arial"/>
          <w:u w:color="072C4F"/>
        </w:rPr>
        <w:t>clinic's halls</w:t>
      </w:r>
      <w:r w:rsidR="00664C9D">
        <w:rPr>
          <w:rFonts w:cs="Arial"/>
          <w:u w:color="072C4F"/>
        </w:rPr>
        <w:t xml:space="preserve"> independently and safe</w:t>
      </w:r>
      <w:r w:rsidRPr="00664C9D">
        <w:rPr>
          <w:rFonts w:cs="Arial"/>
          <w:u w:color="072C4F"/>
        </w:rPr>
        <w:t>ly.</w:t>
      </w:r>
    </w:p>
    <w:p w14:paraId="3F324490" w14:textId="49CA8739" w:rsidR="00941FF5" w:rsidRPr="00664C9D" w:rsidRDefault="00941FF5">
      <w:pPr>
        <w:pStyle w:val="ListParagraph"/>
        <w:widowControl w:val="0"/>
        <w:numPr>
          <w:ilvl w:val="1"/>
          <w:numId w:val="33"/>
        </w:numPr>
        <w:tabs>
          <w:tab w:val="left" w:pos="220"/>
          <w:tab w:val="left" w:pos="720"/>
        </w:tabs>
        <w:autoSpaceDE w:val="0"/>
        <w:autoSpaceDN w:val="0"/>
        <w:adjustRightInd w:val="0"/>
        <w:spacing w:after="120"/>
        <w:rPr>
          <w:rFonts w:cs="Arial"/>
          <w:u w:color="072C4F"/>
        </w:rPr>
      </w:pPr>
      <w:r w:rsidRPr="00664C9D">
        <w:rPr>
          <w:rFonts w:cs="Arial"/>
          <w:u w:color="072C4F"/>
        </w:rPr>
        <w:t xml:space="preserve">Practice </w:t>
      </w:r>
      <w:r w:rsidR="00664C9D">
        <w:rPr>
          <w:rFonts w:cs="Arial"/>
          <w:u w:color="072C4F"/>
        </w:rPr>
        <w:t>proper</w:t>
      </w:r>
      <w:r w:rsidRPr="00664C9D">
        <w:rPr>
          <w:rFonts w:cs="Arial"/>
          <w:u w:color="072C4F"/>
        </w:rPr>
        <w:t xml:space="preserve"> human guide techniques. To be safe, ask to hold onto the elbow of anyone guiding you. Don</w:t>
      </w:r>
      <w:r w:rsidR="00664C9D">
        <w:rPr>
          <w:rFonts w:cs="Arial"/>
          <w:u w:color="072C4F"/>
        </w:rPr>
        <w:t>'</w:t>
      </w:r>
      <w:r w:rsidRPr="00664C9D">
        <w:rPr>
          <w:rFonts w:cs="Arial"/>
          <w:u w:color="072C4F"/>
        </w:rPr>
        <w:t>t allow anyone to pull or push you</w:t>
      </w:r>
      <w:r w:rsidR="002C3324" w:rsidRPr="00664C9D">
        <w:rPr>
          <w:rFonts w:cs="Arial"/>
          <w:u w:color="072C4F"/>
        </w:rPr>
        <w:t xml:space="preserve">. (See </w:t>
      </w:r>
      <w:r w:rsidR="00664C9D">
        <w:rPr>
          <w:rFonts w:cs="Arial"/>
          <w:u w:color="072C4F"/>
        </w:rPr>
        <w:t>L</w:t>
      </w:r>
      <w:r w:rsidR="002C3324" w:rsidRPr="00664C9D">
        <w:rPr>
          <w:rFonts w:cs="Arial"/>
          <w:u w:color="072C4F"/>
        </w:rPr>
        <w:t>esson</w:t>
      </w:r>
      <w:r w:rsidR="008375A5">
        <w:rPr>
          <w:rFonts w:cs="Arial"/>
          <w:u w:color="072C4F"/>
        </w:rPr>
        <w:t xml:space="preserve"> 6 </w:t>
      </w:r>
      <w:proofErr w:type="spellStart"/>
      <w:r w:rsidR="002C3324" w:rsidRPr="00664C9D">
        <w:rPr>
          <w:rFonts w:cs="Arial"/>
          <w:u w:color="072C4F"/>
        </w:rPr>
        <w:t>r</w:t>
      </w:r>
      <w:proofErr w:type="spellEnd"/>
      <w:r w:rsidR="002C3324" w:rsidRPr="00664C9D">
        <w:rPr>
          <w:rFonts w:cs="Arial"/>
          <w:u w:color="072C4F"/>
        </w:rPr>
        <w:t xml:space="preserve"> more information on </w:t>
      </w:r>
      <w:r w:rsidR="00664C9D">
        <w:rPr>
          <w:rFonts w:cs="Arial"/>
          <w:u w:color="072C4F"/>
        </w:rPr>
        <w:t xml:space="preserve">the </w:t>
      </w:r>
      <w:r w:rsidR="002C3324" w:rsidRPr="00664C9D">
        <w:rPr>
          <w:rFonts w:cs="Arial"/>
          <w:u w:color="072C4F"/>
        </w:rPr>
        <w:t>human guide</w:t>
      </w:r>
      <w:r w:rsidR="00BF34CC">
        <w:rPr>
          <w:rFonts w:cs="Arial"/>
          <w:u w:color="072C4F"/>
        </w:rPr>
        <w:t xml:space="preserve"> technique</w:t>
      </w:r>
      <w:r w:rsidR="002C3324" w:rsidRPr="00664C9D">
        <w:rPr>
          <w:rFonts w:cs="Arial"/>
          <w:u w:color="072C4F"/>
        </w:rPr>
        <w:t>.)</w:t>
      </w:r>
    </w:p>
    <w:p w14:paraId="067D2AFF" w14:textId="2240809F" w:rsidR="00B95788" w:rsidRPr="00664C9D" w:rsidRDefault="00B73868">
      <w:pPr>
        <w:pStyle w:val="ListParagraph"/>
        <w:widowControl w:val="0"/>
        <w:numPr>
          <w:ilvl w:val="1"/>
          <w:numId w:val="33"/>
        </w:numPr>
        <w:tabs>
          <w:tab w:val="left" w:pos="220"/>
          <w:tab w:val="left" w:pos="720"/>
        </w:tabs>
        <w:autoSpaceDE w:val="0"/>
        <w:autoSpaceDN w:val="0"/>
        <w:adjustRightInd w:val="0"/>
        <w:spacing w:after="120"/>
        <w:rPr>
          <w:rFonts w:cs="Arial"/>
          <w:u w:color="072C4F"/>
        </w:rPr>
      </w:pPr>
      <w:r w:rsidRPr="00664C9D">
        <w:rPr>
          <w:rFonts w:cs="Arial"/>
          <w:u w:color="072C4F"/>
        </w:rPr>
        <w:t xml:space="preserve">Ask the doctor to refer you for vision rehabilitation training, either with an occupational therapist if you have vision that can be maximized with low vision devices or through eccentric viewing, or to a state or private agency that provides rehabilitation training </w:t>
      </w:r>
      <w:r w:rsidR="00A21943">
        <w:rPr>
          <w:rFonts w:cs="Arial"/>
          <w:u w:color="072C4F"/>
        </w:rPr>
        <w:t xml:space="preserve">teaching </w:t>
      </w:r>
      <w:r w:rsidRPr="00664C9D">
        <w:rPr>
          <w:rFonts w:cs="Arial"/>
          <w:u w:color="072C4F"/>
        </w:rPr>
        <w:t>adaptive skills for living with visual impairment.</w:t>
      </w:r>
    </w:p>
    <w:p w14:paraId="0AE73495" w14:textId="77777777" w:rsidR="00941FF5" w:rsidRPr="00664C9D" w:rsidRDefault="00941FF5" w:rsidP="001624FE">
      <w:pPr>
        <w:pStyle w:val="Heading2"/>
      </w:pPr>
      <w:bookmarkStart w:id="29" w:name="_Toc58944538"/>
      <w:r w:rsidRPr="00664C9D">
        <w:t>Summary</w:t>
      </w:r>
      <w:bookmarkEnd w:id="29"/>
    </w:p>
    <w:p w14:paraId="62D8F797" w14:textId="77777777" w:rsidR="00225F40" w:rsidRPr="00664C9D" w:rsidRDefault="00B95788">
      <w:pPr>
        <w:widowControl w:val="0"/>
        <w:autoSpaceDE w:val="0"/>
        <w:autoSpaceDN w:val="0"/>
        <w:adjustRightInd w:val="0"/>
        <w:spacing w:after="120"/>
        <w:rPr>
          <w:rFonts w:cs="Arial"/>
          <w:u w:color="072C4F"/>
        </w:rPr>
      </w:pPr>
      <w:r w:rsidRPr="00664C9D">
        <w:rPr>
          <w:rFonts w:cs="Arial"/>
          <w:u w:color="072C4F"/>
        </w:rPr>
        <w:t xml:space="preserve">Attending a low vision evaluation or examination with an eye doctor can be overwhelming and cause stress. </w:t>
      </w:r>
      <w:r w:rsidR="00664C9D">
        <w:rPr>
          <w:rFonts w:cs="Arial"/>
          <w:u w:color="072C4F"/>
        </w:rPr>
        <w:t>Some steps</w:t>
      </w:r>
      <w:r w:rsidRPr="00664C9D">
        <w:rPr>
          <w:rFonts w:cs="Arial"/>
          <w:u w:color="072C4F"/>
        </w:rPr>
        <w:t xml:space="preserve"> can be taken to mitigate some of that stress and make it a more positive experience. When living with a visual impairment, an eye doctor</w:t>
      </w:r>
      <w:r w:rsidR="00922F32">
        <w:rPr>
          <w:rFonts w:cs="Arial"/>
          <w:u w:color="072C4F"/>
        </w:rPr>
        <w:t>'s</w:t>
      </w:r>
      <w:r w:rsidRPr="00664C9D">
        <w:rPr>
          <w:rFonts w:cs="Arial"/>
          <w:u w:color="072C4F"/>
        </w:rPr>
        <w:t xml:space="preserve"> appointment can cause extreme sadness or other strong emotions. It</w:t>
      </w:r>
      <w:r w:rsidR="00664C9D">
        <w:rPr>
          <w:rFonts w:cs="Arial"/>
          <w:u w:color="072C4F"/>
        </w:rPr>
        <w:t>'</w:t>
      </w:r>
      <w:r w:rsidRPr="00664C9D">
        <w:rPr>
          <w:rFonts w:cs="Arial"/>
          <w:u w:color="072C4F"/>
        </w:rPr>
        <w:t xml:space="preserve">s important to remember that medical appointments are just the first step </w:t>
      </w:r>
      <w:r w:rsidR="00664C9D">
        <w:rPr>
          <w:rFonts w:cs="Arial"/>
          <w:u w:color="072C4F"/>
        </w:rPr>
        <w:t>in</w:t>
      </w:r>
      <w:r w:rsidRPr="00664C9D">
        <w:rPr>
          <w:rFonts w:cs="Arial"/>
          <w:u w:color="072C4F"/>
        </w:rPr>
        <w:t xml:space="preserve"> this process. No matter what the diagnosis or prognosis, </w:t>
      </w:r>
      <w:r w:rsidR="00664C9D">
        <w:rPr>
          <w:rFonts w:cs="Arial"/>
          <w:u w:color="072C4F"/>
        </w:rPr>
        <w:t>some resources</w:t>
      </w:r>
      <w:r w:rsidRPr="00664C9D">
        <w:rPr>
          <w:rFonts w:cs="Arial"/>
          <w:u w:color="072C4F"/>
        </w:rPr>
        <w:t xml:space="preserve"> can help. </w:t>
      </w:r>
      <w:r w:rsidR="00941FF5" w:rsidRPr="00664C9D">
        <w:rPr>
          <w:rFonts w:cs="Arial"/>
          <w:u w:color="072C4F"/>
        </w:rPr>
        <w:t xml:space="preserve">With training, tools, and </w:t>
      </w:r>
      <w:r w:rsidR="00922F32">
        <w:rPr>
          <w:rFonts w:cs="Arial"/>
          <w:u w:color="072C4F"/>
        </w:rPr>
        <w:t>support</w:t>
      </w:r>
      <w:r w:rsidR="00941FF5" w:rsidRPr="00664C9D">
        <w:rPr>
          <w:rFonts w:cs="Arial"/>
          <w:u w:color="072C4F"/>
        </w:rPr>
        <w:t xml:space="preserve"> from an orientation and mobility specialist, vision rehabilitation therapis</w:t>
      </w:r>
      <w:r w:rsidRPr="00664C9D">
        <w:rPr>
          <w:rFonts w:cs="Arial"/>
          <w:u w:color="072C4F"/>
        </w:rPr>
        <w:t>t, and low vision therapist, people</w:t>
      </w:r>
      <w:r w:rsidR="00941FF5" w:rsidRPr="00664C9D">
        <w:rPr>
          <w:rFonts w:cs="Arial"/>
          <w:u w:color="072C4F"/>
        </w:rPr>
        <w:t xml:space="preserve"> can continue to live a productive, fulfilling, independent life!</w:t>
      </w:r>
    </w:p>
    <w:p w14:paraId="389F564A" w14:textId="77777777" w:rsidR="00435E13" w:rsidRPr="00203628" w:rsidRDefault="00435E13" w:rsidP="00F5271F">
      <w:pPr>
        <w:pStyle w:val="Heading1"/>
      </w:pPr>
      <w:bookmarkStart w:id="30" w:name="_Toc58944539"/>
      <w:r w:rsidRPr="00203628">
        <w:lastRenderedPageBreak/>
        <w:t>Suggested Activities</w:t>
      </w:r>
      <w:bookmarkEnd w:id="30"/>
    </w:p>
    <w:p w14:paraId="53BE2714" w14:textId="77777777" w:rsidR="00435E13" w:rsidRPr="00664C9D" w:rsidRDefault="00435E13">
      <w:pPr>
        <w:spacing w:after="120"/>
        <w:rPr>
          <w:rFonts w:cs="Arial"/>
        </w:rPr>
      </w:pPr>
      <w:r w:rsidRPr="00664C9D">
        <w:rPr>
          <w:rFonts w:cs="Arial"/>
        </w:rPr>
        <w:t>Make a list of the following to take with you to your next doctor</w:t>
      </w:r>
      <w:r w:rsidR="00664C9D">
        <w:rPr>
          <w:rFonts w:cs="Arial"/>
        </w:rPr>
        <w:t>'</w:t>
      </w:r>
      <w:r w:rsidRPr="00664C9D">
        <w:rPr>
          <w:rFonts w:cs="Arial"/>
        </w:rPr>
        <w:t>s appointment:</w:t>
      </w:r>
    </w:p>
    <w:p w14:paraId="40EE0E12" w14:textId="77777777" w:rsidR="00435E13" w:rsidRPr="00664C9D" w:rsidRDefault="00435E13">
      <w:pPr>
        <w:pStyle w:val="ListParagraph"/>
        <w:numPr>
          <w:ilvl w:val="0"/>
          <w:numId w:val="46"/>
        </w:numPr>
        <w:spacing w:after="120"/>
        <w:rPr>
          <w:rFonts w:cs="Arial"/>
        </w:rPr>
      </w:pPr>
      <w:r w:rsidRPr="00664C9D">
        <w:rPr>
          <w:rFonts w:cs="Arial"/>
        </w:rPr>
        <w:t>Questions you have about your vision condition and treatments.</w:t>
      </w:r>
    </w:p>
    <w:p w14:paraId="079EA049" w14:textId="77777777" w:rsidR="00435E13" w:rsidRPr="00664C9D" w:rsidRDefault="00435E13">
      <w:pPr>
        <w:pStyle w:val="ListParagraph"/>
        <w:numPr>
          <w:ilvl w:val="0"/>
          <w:numId w:val="46"/>
        </w:numPr>
        <w:spacing w:after="120"/>
        <w:rPr>
          <w:rFonts w:cs="Arial"/>
        </w:rPr>
      </w:pPr>
      <w:r w:rsidRPr="00664C9D">
        <w:rPr>
          <w:rFonts w:cs="Arial"/>
        </w:rPr>
        <w:t xml:space="preserve">Activities and </w:t>
      </w:r>
      <w:proofErr w:type="gramStart"/>
      <w:r w:rsidRPr="00664C9D">
        <w:rPr>
          <w:rFonts w:cs="Arial"/>
        </w:rPr>
        <w:t>tasks</w:t>
      </w:r>
      <w:proofErr w:type="gramEnd"/>
      <w:r w:rsidRPr="00664C9D">
        <w:rPr>
          <w:rFonts w:cs="Arial"/>
        </w:rPr>
        <w:t xml:space="preserve"> you are currently having difficulty doing independently.</w:t>
      </w:r>
    </w:p>
    <w:p w14:paraId="6B77B887" w14:textId="77777777" w:rsidR="00435E13" w:rsidRPr="00664C9D" w:rsidRDefault="00435E13">
      <w:pPr>
        <w:pStyle w:val="ListParagraph"/>
        <w:numPr>
          <w:ilvl w:val="0"/>
          <w:numId w:val="46"/>
        </w:numPr>
        <w:spacing w:after="120"/>
        <w:rPr>
          <w:rFonts w:cs="Arial"/>
        </w:rPr>
      </w:pPr>
      <w:r w:rsidRPr="00664C9D">
        <w:rPr>
          <w:rFonts w:cs="Arial"/>
        </w:rPr>
        <w:t xml:space="preserve">Goals that you would like to achieve and </w:t>
      </w:r>
      <w:r w:rsidR="00922F32">
        <w:rPr>
          <w:rFonts w:cs="Arial"/>
        </w:rPr>
        <w:t xml:space="preserve">the </w:t>
      </w:r>
      <w:r w:rsidRPr="00664C9D">
        <w:rPr>
          <w:rFonts w:cs="Arial"/>
        </w:rPr>
        <w:t xml:space="preserve">activities you would like to resume. </w:t>
      </w:r>
    </w:p>
    <w:sectPr w:rsidR="00435E13" w:rsidRPr="00664C9D" w:rsidSect="0038527D">
      <w:headerReference w:type="default" r:id="rId8"/>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5495B" w14:textId="77777777" w:rsidR="00664C9D" w:rsidRDefault="00664C9D" w:rsidP="00664C9D">
      <w:r>
        <w:separator/>
      </w:r>
    </w:p>
  </w:endnote>
  <w:endnote w:type="continuationSeparator" w:id="0">
    <w:p w14:paraId="6CB403A4" w14:textId="77777777" w:rsidR="00664C9D" w:rsidRDefault="00664C9D" w:rsidP="0066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F1318" w14:textId="77777777" w:rsidR="00664C9D" w:rsidRDefault="00664C9D" w:rsidP="00664C9D">
      <w:r>
        <w:separator/>
      </w:r>
    </w:p>
  </w:footnote>
  <w:footnote w:type="continuationSeparator" w:id="0">
    <w:p w14:paraId="07373882" w14:textId="77777777" w:rsidR="00664C9D" w:rsidRDefault="00664C9D" w:rsidP="00664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1557A" w14:textId="787666CC" w:rsidR="00664C9D" w:rsidRDefault="00436899" w:rsidP="00F5271F">
    <w:pPr>
      <w:pStyle w:val="Header"/>
      <w:tabs>
        <w:tab w:val="left" w:pos="1203"/>
      </w:tabs>
      <w:spacing w:before="120"/>
      <w:ind w:right="-540"/>
    </w:pPr>
    <w:r>
      <w:rPr>
        <w:noProof/>
      </w:rPr>
      <w:drawing>
        <wp:anchor distT="0" distB="0" distL="114300" distR="114300" simplePos="0" relativeHeight="251661312" behindDoc="1" locked="0" layoutInCell="1" allowOverlap="1" wp14:anchorId="1F6BD666" wp14:editId="070CC52D">
          <wp:simplePos x="0" y="0"/>
          <wp:positionH relativeFrom="margin">
            <wp:posOffset>-537210</wp:posOffset>
          </wp:positionH>
          <wp:positionV relativeFrom="paragraph">
            <wp:posOffset>-163357</wp:posOffset>
          </wp:positionV>
          <wp:extent cx="7018655" cy="1247775"/>
          <wp:effectExtent l="0" t="0" r="0" b="9525"/>
          <wp:wrapTight wrapText="bothSides">
            <wp:wrapPolygon edited="0">
              <wp:start x="0" y="0"/>
              <wp:lineTo x="0" y="21435"/>
              <wp:lineTo x="21516" y="21435"/>
              <wp:lineTo x="2151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65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0FF4F2B8" wp14:editId="43102621">
              <wp:simplePos x="0" y="0"/>
              <wp:positionH relativeFrom="margin">
                <wp:align>center</wp:align>
              </wp:positionH>
              <wp:positionV relativeFrom="page">
                <wp:posOffset>1649184</wp:posOffset>
              </wp:positionV>
              <wp:extent cx="6858000" cy="0"/>
              <wp:effectExtent l="0" t="1905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190376F8" id="Straight Connector 6" o:spid="_x0000_s1026" alt="&quot;&quot;" style="position:absolute;z-index:251663360;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9.85pt" to="5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" strokecolor="#40a7c2 [3048]" strokeweight="2.25pt">
              <w10:wrap anchorx="margin" anchory="page"/>
            </v:line>
          </w:pict>
        </mc:Fallback>
      </mc:AlternateContent>
    </w:r>
    <w:r>
      <w:rPr>
        <w:noProof/>
      </w:rPr>
      <mc:AlternateContent>
        <mc:Choice Requires="wps">
          <w:drawing>
            <wp:anchor distT="0" distB="0" distL="114300" distR="114300" simplePos="0" relativeHeight="251662336" behindDoc="0" locked="0" layoutInCell="1" allowOverlap="1" wp14:anchorId="5D939D0C" wp14:editId="02FCC621">
              <wp:simplePos x="0" y="0"/>
              <wp:positionH relativeFrom="margin">
                <wp:align>center</wp:align>
              </wp:positionH>
              <wp:positionV relativeFrom="page">
                <wp:posOffset>1617241</wp:posOffset>
              </wp:positionV>
              <wp:extent cx="6858000" cy="0"/>
              <wp:effectExtent l="0" t="1905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rgbClr val="6F2C3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5529E359" id="Straight Connector 7" o:spid="_x0000_s1026" alt="&quot;&quot;" style="position:absolute;z-index:251662336;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7.35pt" to="540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" strokecolor="#6f2c3f" strokeweight="2.25pt">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84007C"/>
    <w:multiLevelType w:val="hybridMultilevel"/>
    <w:tmpl w:val="941095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6730B69"/>
    <w:multiLevelType w:val="hybridMultilevel"/>
    <w:tmpl w:val="ED54439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63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FC0C8A"/>
    <w:multiLevelType w:val="hybridMultilevel"/>
    <w:tmpl w:val="6C7AE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A56893"/>
    <w:multiLevelType w:val="hybridMultilevel"/>
    <w:tmpl w:val="3CECA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B3061A"/>
    <w:multiLevelType w:val="hybridMultilevel"/>
    <w:tmpl w:val="A5CCF62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3D2643"/>
    <w:multiLevelType w:val="hybridMultilevel"/>
    <w:tmpl w:val="0E9A92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CF5DF5"/>
    <w:multiLevelType w:val="hybridMultilevel"/>
    <w:tmpl w:val="8DC89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BC6344"/>
    <w:multiLevelType w:val="hybridMultilevel"/>
    <w:tmpl w:val="E25C6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5A2FF5"/>
    <w:multiLevelType w:val="hybridMultilevel"/>
    <w:tmpl w:val="3F1A2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5A3A24"/>
    <w:multiLevelType w:val="hybridMultilevel"/>
    <w:tmpl w:val="48241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D352D5"/>
    <w:multiLevelType w:val="hybridMultilevel"/>
    <w:tmpl w:val="D33C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C62B97"/>
    <w:multiLevelType w:val="hybridMultilevel"/>
    <w:tmpl w:val="F572C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4315C1"/>
    <w:multiLevelType w:val="hybridMultilevel"/>
    <w:tmpl w:val="6FACBD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D229F8"/>
    <w:multiLevelType w:val="hybridMultilevel"/>
    <w:tmpl w:val="84ECE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32"/>
  </w:num>
  <w:num w:numId="21">
    <w:abstractNumId w:val="47"/>
  </w:num>
  <w:num w:numId="22">
    <w:abstractNumId w:val="45"/>
  </w:num>
  <w:num w:numId="23">
    <w:abstractNumId w:val="35"/>
  </w:num>
  <w:num w:numId="24">
    <w:abstractNumId w:val="43"/>
  </w:num>
  <w:num w:numId="25">
    <w:abstractNumId w:val="48"/>
  </w:num>
  <w:num w:numId="26">
    <w:abstractNumId w:val="40"/>
  </w:num>
  <w:num w:numId="27">
    <w:abstractNumId w:val="24"/>
  </w:num>
  <w:num w:numId="28">
    <w:abstractNumId w:val="41"/>
  </w:num>
  <w:num w:numId="29">
    <w:abstractNumId w:val="39"/>
  </w:num>
  <w:num w:numId="30">
    <w:abstractNumId w:val="23"/>
  </w:num>
  <w:num w:numId="31">
    <w:abstractNumId w:val="21"/>
  </w:num>
  <w:num w:numId="32">
    <w:abstractNumId w:val="30"/>
  </w:num>
  <w:num w:numId="33">
    <w:abstractNumId w:val="36"/>
  </w:num>
  <w:num w:numId="34">
    <w:abstractNumId w:val="34"/>
  </w:num>
  <w:num w:numId="35">
    <w:abstractNumId w:val="19"/>
  </w:num>
  <w:num w:numId="36">
    <w:abstractNumId w:val="49"/>
  </w:num>
  <w:num w:numId="37">
    <w:abstractNumId w:val="33"/>
  </w:num>
  <w:num w:numId="38">
    <w:abstractNumId w:val="28"/>
  </w:num>
  <w:num w:numId="39">
    <w:abstractNumId w:val="37"/>
  </w:num>
  <w:num w:numId="40">
    <w:abstractNumId w:val="29"/>
  </w:num>
  <w:num w:numId="41">
    <w:abstractNumId w:val="42"/>
  </w:num>
  <w:num w:numId="42">
    <w:abstractNumId w:val="22"/>
  </w:num>
  <w:num w:numId="43">
    <w:abstractNumId w:val="44"/>
  </w:num>
  <w:num w:numId="44">
    <w:abstractNumId w:val="25"/>
  </w:num>
  <w:num w:numId="45">
    <w:abstractNumId w:val="38"/>
  </w:num>
  <w:num w:numId="46">
    <w:abstractNumId w:val="31"/>
  </w:num>
  <w:num w:numId="47">
    <w:abstractNumId w:val="26"/>
  </w:num>
  <w:num w:numId="48">
    <w:abstractNumId w:val="20"/>
  </w:num>
  <w:num w:numId="49">
    <w:abstractNumId w:val="46"/>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Q0NTc0Mzc0MbU0NDVQ0lEKTi0uzszPAykwMqgFAOYS6EstAAAA"/>
  </w:docVars>
  <w:rsids>
    <w:rsidRoot w:val="00941FF5"/>
    <w:rsid w:val="000135B0"/>
    <w:rsid w:val="00046FEF"/>
    <w:rsid w:val="000C27DC"/>
    <w:rsid w:val="000F0C35"/>
    <w:rsid w:val="00104D58"/>
    <w:rsid w:val="001259B8"/>
    <w:rsid w:val="00126551"/>
    <w:rsid w:val="00136DD6"/>
    <w:rsid w:val="001624FE"/>
    <w:rsid w:val="001A054E"/>
    <w:rsid w:val="00203628"/>
    <w:rsid w:val="00225F40"/>
    <w:rsid w:val="0027430E"/>
    <w:rsid w:val="00287E86"/>
    <w:rsid w:val="00291462"/>
    <w:rsid w:val="00296006"/>
    <w:rsid w:val="002C3324"/>
    <w:rsid w:val="002D4E14"/>
    <w:rsid w:val="0038527D"/>
    <w:rsid w:val="003A020A"/>
    <w:rsid w:val="00405EE9"/>
    <w:rsid w:val="00435E13"/>
    <w:rsid w:val="00436899"/>
    <w:rsid w:val="004369B4"/>
    <w:rsid w:val="00497091"/>
    <w:rsid w:val="004A0C0B"/>
    <w:rsid w:val="004B160B"/>
    <w:rsid w:val="004F1065"/>
    <w:rsid w:val="00575698"/>
    <w:rsid w:val="005F406E"/>
    <w:rsid w:val="006276BE"/>
    <w:rsid w:val="006412A2"/>
    <w:rsid w:val="00644D8F"/>
    <w:rsid w:val="00664C9D"/>
    <w:rsid w:val="006A0A85"/>
    <w:rsid w:val="006C3415"/>
    <w:rsid w:val="006E1AB9"/>
    <w:rsid w:val="006F5484"/>
    <w:rsid w:val="00726257"/>
    <w:rsid w:val="007468E1"/>
    <w:rsid w:val="007623A3"/>
    <w:rsid w:val="00772614"/>
    <w:rsid w:val="00796764"/>
    <w:rsid w:val="007A58DC"/>
    <w:rsid w:val="008152EB"/>
    <w:rsid w:val="0082193F"/>
    <w:rsid w:val="00822CF8"/>
    <w:rsid w:val="008375A5"/>
    <w:rsid w:val="00853CC5"/>
    <w:rsid w:val="008A65E5"/>
    <w:rsid w:val="008B08F6"/>
    <w:rsid w:val="008E6213"/>
    <w:rsid w:val="00903A07"/>
    <w:rsid w:val="00922F32"/>
    <w:rsid w:val="009402C8"/>
    <w:rsid w:val="00941C81"/>
    <w:rsid w:val="00941FF5"/>
    <w:rsid w:val="009A411A"/>
    <w:rsid w:val="00A15D17"/>
    <w:rsid w:val="00A171D3"/>
    <w:rsid w:val="00A21943"/>
    <w:rsid w:val="00A62320"/>
    <w:rsid w:val="00A6517F"/>
    <w:rsid w:val="00B636E8"/>
    <w:rsid w:val="00B73868"/>
    <w:rsid w:val="00B95788"/>
    <w:rsid w:val="00BA0B4B"/>
    <w:rsid w:val="00BD4A3B"/>
    <w:rsid w:val="00BF34CC"/>
    <w:rsid w:val="00C25397"/>
    <w:rsid w:val="00C30916"/>
    <w:rsid w:val="00C83FF1"/>
    <w:rsid w:val="00CE0FB2"/>
    <w:rsid w:val="00D66D4D"/>
    <w:rsid w:val="00E006D6"/>
    <w:rsid w:val="00E27480"/>
    <w:rsid w:val="00EB7E44"/>
    <w:rsid w:val="00F41947"/>
    <w:rsid w:val="00F5271F"/>
    <w:rsid w:val="00FA1717"/>
    <w:rsid w:val="00FF3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671E477F"/>
  <w14:defaultImageDpi w14:val="330"/>
  <w15:docId w15:val="{A70CDEB5-5098-423D-BA89-40859187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614"/>
    <w:rPr>
      <w:rFonts w:ascii="Arial" w:hAnsi="Arial"/>
      <w:sz w:val="28"/>
    </w:rPr>
  </w:style>
  <w:style w:type="paragraph" w:styleId="Heading1">
    <w:name w:val="heading 1"/>
    <w:basedOn w:val="Normal"/>
    <w:next w:val="Normal"/>
    <w:link w:val="Heading1Char"/>
    <w:autoRedefine/>
    <w:uiPriority w:val="9"/>
    <w:qFormat/>
    <w:rsid w:val="004B160B"/>
    <w:pPr>
      <w:keepNext/>
      <w:keepLines/>
      <w:spacing w:after="120"/>
      <w:outlineLvl w:val="0"/>
    </w:pPr>
    <w:rPr>
      <w:rFonts w:eastAsiaTheme="majorEastAsia" w:cstheme="majorBidi"/>
      <w:b/>
      <w:bCs/>
      <w:sz w:val="36"/>
      <w:szCs w:val="28"/>
      <w:u w:color="072C4F"/>
    </w:rPr>
  </w:style>
  <w:style w:type="paragraph" w:styleId="Heading2">
    <w:name w:val="heading 2"/>
    <w:basedOn w:val="Normal"/>
    <w:next w:val="Normal"/>
    <w:link w:val="Heading2Char"/>
    <w:autoRedefine/>
    <w:uiPriority w:val="9"/>
    <w:unhideWhenUsed/>
    <w:qFormat/>
    <w:rsid w:val="004B160B"/>
    <w:pPr>
      <w:keepNext/>
      <w:keepLines/>
      <w:spacing w:before="200"/>
      <w:outlineLvl w:val="1"/>
    </w:pPr>
    <w:rPr>
      <w:rFonts w:eastAsiaTheme="majorEastAsia" w:cstheme="majorBidi"/>
      <w:b/>
      <w:bCs/>
      <w:sz w:val="32"/>
      <w:szCs w:val="26"/>
    </w:rPr>
  </w:style>
  <w:style w:type="paragraph" w:styleId="Heading3">
    <w:name w:val="heading 3"/>
    <w:basedOn w:val="Normal"/>
    <w:next w:val="Normal"/>
    <w:link w:val="Heading3Char"/>
    <w:autoRedefine/>
    <w:uiPriority w:val="9"/>
    <w:unhideWhenUsed/>
    <w:qFormat/>
    <w:rsid w:val="004B160B"/>
    <w:pPr>
      <w:keepNext/>
      <w:widowControl w:val="0"/>
      <w:autoSpaceDE w:val="0"/>
      <w:autoSpaceDN w:val="0"/>
      <w:adjustRightInd w:val="0"/>
      <w:spacing w:after="120"/>
      <w:outlineLvl w:val="2"/>
    </w:pPr>
    <w:rPr>
      <w:rFonts w:cs="Arial"/>
      <w:b/>
      <w:u w:color="072C4F"/>
    </w:rPr>
  </w:style>
  <w:style w:type="paragraph" w:styleId="Heading4">
    <w:name w:val="heading 4"/>
    <w:basedOn w:val="Normal"/>
    <w:next w:val="Normal"/>
    <w:link w:val="Heading4Char"/>
    <w:autoRedefine/>
    <w:uiPriority w:val="9"/>
    <w:unhideWhenUsed/>
    <w:qFormat/>
    <w:rsid w:val="00F5271F"/>
    <w:pPr>
      <w:keepNext/>
      <w:widowControl w:val="0"/>
      <w:autoSpaceDE w:val="0"/>
      <w:autoSpaceDN w:val="0"/>
      <w:adjustRightInd w:val="0"/>
      <w:outlineLvl w:val="3"/>
    </w:pPr>
    <w:rPr>
      <w:rFonts w:cs="Arial"/>
      <w:b/>
      <w:bCs/>
      <w:u w:color="072C4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F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1FF5"/>
    <w:rPr>
      <w:rFonts w:ascii="Lucida Grande" w:hAnsi="Lucida Grande" w:cs="Lucida Grande"/>
      <w:sz w:val="18"/>
      <w:szCs w:val="18"/>
    </w:rPr>
  </w:style>
  <w:style w:type="paragraph" w:styleId="ListParagraph">
    <w:name w:val="List Paragraph"/>
    <w:basedOn w:val="Normal"/>
    <w:uiPriority w:val="34"/>
    <w:qFormat/>
    <w:rsid w:val="00941FF5"/>
    <w:pPr>
      <w:ind w:left="720"/>
      <w:contextualSpacing/>
    </w:pPr>
  </w:style>
  <w:style w:type="character" w:customStyle="1" w:styleId="Heading1Char">
    <w:name w:val="Heading 1 Char"/>
    <w:basedOn w:val="DefaultParagraphFont"/>
    <w:link w:val="Heading1"/>
    <w:uiPriority w:val="9"/>
    <w:rsid w:val="004B160B"/>
    <w:rPr>
      <w:rFonts w:ascii="Arial" w:eastAsiaTheme="majorEastAsia" w:hAnsi="Arial" w:cstheme="majorBidi"/>
      <w:b/>
      <w:bCs/>
      <w:sz w:val="36"/>
      <w:szCs w:val="28"/>
      <w:u w:color="072C4F"/>
    </w:rPr>
  </w:style>
  <w:style w:type="character" w:customStyle="1" w:styleId="Heading2Char">
    <w:name w:val="Heading 2 Char"/>
    <w:basedOn w:val="DefaultParagraphFont"/>
    <w:link w:val="Heading2"/>
    <w:uiPriority w:val="9"/>
    <w:rsid w:val="004B160B"/>
    <w:rPr>
      <w:rFonts w:ascii="Arial" w:eastAsiaTheme="majorEastAsia" w:hAnsi="Arial" w:cstheme="majorBidi"/>
      <w:b/>
      <w:bCs/>
      <w:sz w:val="32"/>
      <w:szCs w:val="26"/>
    </w:rPr>
  </w:style>
  <w:style w:type="character" w:styleId="Hyperlink">
    <w:name w:val="Hyperlink"/>
    <w:basedOn w:val="DefaultParagraphFont"/>
    <w:uiPriority w:val="99"/>
    <w:unhideWhenUsed/>
    <w:rsid w:val="00225F40"/>
    <w:rPr>
      <w:color w:val="0000FF" w:themeColor="hyperlink"/>
      <w:u w:val="single"/>
    </w:rPr>
  </w:style>
  <w:style w:type="paragraph" w:styleId="Header">
    <w:name w:val="header"/>
    <w:basedOn w:val="Normal"/>
    <w:link w:val="HeaderChar"/>
    <w:uiPriority w:val="99"/>
    <w:unhideWhenUsed/>
    <w:rsid w:val="00664C9D"/>
    <w:pPr>
      <w:tabs>
        <w:tab w:val="center" w:pos="4680"/>
        <w:tab w:val="right" w:pos="9360"/>
      </w:tabs>
    </w:pPr>
  </w:style>
  <w:style w:type="character" w:customStyle="1" w:styleId="HeaderChar">
    <w:name w:val="Header Char"/>
    <w:basedOn w:val="DefaultParagraphFont"/>
    <w:link w:val="Header"/>
    <w:uiPriority w:val="99"/>
    <w:rsid w:val="00664C9D"/>
  </w:style>
  <w:style w:type="paragraph" w:styleId="Footer">
    <w:name w:val="footer"/>
    <w:basedOn w:val="Normal"/>
    <w:link w:val="FooterChar"/>
    <w:uiPriority w:val="99"/>
    <w:unhideWhenUsed/>
    <w:rsid w:val="00664C9D"/>
    <w:pPr>
      <w:tabs>
        <w:tab w:val="center" w:pos="4680"/>
        <w:tab w:val="right" w:pos="9360"/>
      </w:tabs>
    </w:pPr>
  </w:style>
  <w:style w:type="character" w:customStyle="1" w:styleId="FooterChar">
    <w:name w:val="Footer Char"/>
    <w:basedOn w:val="DefaultParagraphFont"/>
    <w:link w:val="Footer"/>
    <w:uiPriority w:val="99"/>
    <w:rsid w:val="00664C9D"/>
  </w:style>
  <w:style w:type="character" w:customStyle="1" w:styleId="Heading3Char">
    <w:name w:val="Heading 3 Char"/>
    <w:basedOn w:val="DefaultParagraphFont"/>
    <w:link w:val="Heading3"/>
    <w:uiPriority w:val="9"/>
    <w:rsid w:val="004B160B"/>
    <w:rPr>
      <w:rFonts w:ascii="Arial" w:hAnsi="Arial" w:cs="Arial"/>
      <w:b/>
      <w:sz w:val="28"/>
      <w:u w:color="072C4F"/>
    </w:rPr>
  </w:style>
  <w:style w:type="character" w:customStyle="1" w:styleId="Heading4Char">
    <w:name w:val="Heading 4 Char"/>
    <w:basedOn w:val="DefaultParagraphFont"/>
    <w:link w:val="Heading4"/>
    <w:uiPriority w:val="9"/>
    <w:rsid w:val="00F5271F"/>
    <w:rPr>
      <w:rFonts w:ascii="Arial" w:hAnsi="Arial" w:cs="Arial"/>
      <w:b/>
      <w:bCs/>
      <w:sz w:val="28"/>
      <w:u w:color="072C4F"/>
    </w:rPr>
  </w:style>
  <w:style w:type="paragraph" w:styleId="Title">
    <w:name w:val="Title"/>
    <w:basedOn w:val="Normal"/>
    <w:next w:val="Normal"/>
    <w:link w:val="TitleChar"/>
    <w:uiPriority w:val="10"/>
    <w:qFormat/>
    <w:rsid w:val="007726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614"/>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8B08F6"/>
    <w:pPr>
      <w:spacing w:before="240" w:after="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8B08F6"/>
    <w:pPr>
      <w:spacing w:after="100"/>
    </w:pPr>
  </w:style>
  <w:style w:type="paragraph" w:styleId="TOC2">
    <w:name w:val="toc 2"/>
    <w:basedOn w:val="Normal"/>
    <w:next w:val="Normal"/>
    <w:autoRedefine/>
    <w:uiPriority w:val="39"/>
    <w:unhideWhenUsed/>
    <w:rsid w:val="008B08F6"/>
    <w:pPr>
      <w:spacing w:after="100"/>
      <w:ind w:left="280"/>
    </w:pPr>
  </w:style>
  <w:style w:type="paragraph" w:styleId="TOC3">
    <w:name w:val="toc 3"/>
    <w:basedOn w:val="Normal"/>
    <w:next w:val="Normal"/>
    <w:autoRedefine/>
    <w:uiPriority w:val="39"/>
    <w:unhideWhenUsed/>
    <w:rsid w:val="008B08F6"/>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135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12AE4-6CD9-473D-B829-4512DC958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16</Pages>
  <Words>4055</Words>
  <Characters>23078</Characters>
  <Application>Microsoft Office Word</Application>
  <DocSecurity>2</DocSecurity>
  <Lines>1775</Lines>
  <Paragraphs>1004</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26129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 Lewis</dc:creator>
  <cp:lastModifiedBy>Marcy, Simon</cp:lastModifiedBy>
  <cp:revision>6</cp:revision>
  <dcterms:created xsi:type="dcterms:W3CDTF">2020-12-15T23:16:00Z</dcterms:created>
  <dcterms:modified xsi:type="dcterms:W3CDTF">2021-01-25T20:27:00Z</dcterms:modified>
</cp:coreProperties>
</file>